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5F" w:rsidRDefault="00252E5F" w:rsidP="00252E5F">
      <w:pPr>
        <w:pStyle w:val="Titel"/>
        <w:jc w:val="right"/>
        <w:rPr>
          <w:rFonts w:ascii="Avenir Heavy" w:hAnsi="Avenir Heavy" w:cs="Arial"/>
          <w:sz w:val="30"/>
          <w:szCs w:val="30"/>
        </w:rPr>
      </w:pPr>
      <w:r w:rsidRPr="00252E5F">
        <w:rPr>
          <w:rFonts w:ascii="Avenir Heavy" w:hAnsi="Avenir Heavy" w:cs="Arial"/>
          <w:noProof/>
          <w:sz w:val="30"/>
          <w:szCs w:val="30"/>
        </w:rPr>
        <w:drawing>
          <wp:inline distT="0" distB="0" distL="0" distR="0">
            <wp:extent cx="2124811" cy="975917"/>
            <wp:effectExtent l="0" t="0" r="0" b="0"/>
            <wp:docPr id="5" name="Grafik 5" descr="K:\Vorlagen\1_Briefköpfe+Wichtig\Corporate_Design_Gemeinde_Denklingen\DE-Logos 2\CMYK\DENKLINGEN-Logo-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orlagen\1_Briefköpfe+Wichtig\Corporate_Design_Gemeinde_Denklingen\DE-Logos 2\CMYK\DENKLINGEN-Logo-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4181" cy="989407"/>
                    </a:xfrm>
                    <a:prstGeom prst="rect">
                      <a:avLst/>
                    </a:prstGeom>
                    <a:noFill/>
                    <a:ln>
                      <a:noFill/>
                    </a:ln>
                  </pic:spPr>
                </pic:pic>
              </a:graphicData>
            </a:graphic>
          </wp:inline>
        </w:drawing>
      </w:r>
    </w:p>
    <w:p w:rsidR="00252E5F" w:rsidRDefault="00252E5F" w:rsidP="00252E5F">
      <w:pPr>
        <w:pStyle w:val="Titel"/>
        <w:jc w:val="left"/>
        <w:rPr>
          <w:rFonts w:ascii="Avenir Heavy" w:hAnsi="Avenir Heavy" w:cs="Arial"/>
          <w:sz w:val="30"/>
          <w:szCs w:val="30"/>
        </w:rPr>
      </w:pPr>
    </w:p>
    <w:p w:rsidR="00252E5F" w:rsidRPr="00DD4D15" w:rsidRDefault="00252E5F" w:rsidP="00485574">
      <w:pPr>
        <w:tabs>
          <w:tab w:val="left" w:pos="-14"/>
        </w:tabs>
        <w:rPr>
          <w:rFonts w:ascii="Arial" w:hAnsi="Arial" w:cs="Arial"/>
        </w:rPr>
      </w:pPr>
    </w:p>
    <w:p w:rsidR="00485574" w:rsidRPr="00485574" w:rsidRDefault="00485574" w:rsidP="00485574">
      <w:pPr>
        <w:autoSpaceDE w:val="0"/>
        <w:autoSpaceDN w:val="0"/>
        <w:adjustRightInd w:val="0"/>
        <w:jc w:val="center"/>
        <w:rPr>
          <w:rFonts w:ascii="Avenir Heavy" w:hAnsi="Avenir Heavy" w:cs="Arial"/>
          <w:b/>
          <w:bCs/>
          <w:sz w:val="30"/>
          <w:szCs w:val="30"/>
        </w:rPr>
      </w:pPr>
      <w:r w:rsidRPr="00485574">
        <w:rPr>
          <w:rFonts w:ascii="Avenir Heavy" w:hAnsi="Avenir Heavy" w:cs="Arial"/>
          <w:b/>
          <w:bCs/>
          <w:sz w:val="30"/>
          <w:szCs w:val="30"/>
        </w:rPr>
        <w:t>Bekanntmachung</w:t>
      </w:r>
    </w:p>
    <w:p w:rsidR="00485574" w:rsidRPr="00485574" w:rsidRDefault="00485574" w:rsidP="00485574">
      <w:pPr>
        <w:autoSpaceDE w:val="0"/>
        <w:autoSpaceDN w:val="0"/>
        <w:adjustRightInd w:val="0"/>
        <w:jc w:val="center"/>
        <w:rPr>
          <w:rFonts w:ascii="Avenir Heavy" w:hAnsi="Avenir Heavy" w:cs="Arial"/>
          <w:b/>
          <w:bCs/>
          <w:sz w:val="30"/>
          <w:szCs w:val="30"/>
        </w:rPr>
      </w:pPr>
      <w:r w:rsidRPr="00485574">
        <w:rPr>
          <w:rFonts w:ascii="Avenir Heavy" w:hAnsi="Avenir Heavy" w:cs="Arial"/>
          <w:b/>
          <w:bCs/>
          <w:sz w:val="30"/>
          <w:szCs w:val="30"/>
        </w:rPr>
        <w:t>über die Auslegung eines Flächennutzungsplans</w:t>
      </w:r>
    </w:p>
    <w:p w:rsidR="00485574" w:rsidRPr="00485574" w:rsidRDefault="00485574" w:rsidP="00485574">
      <w:pPr>
        <w:autoSpaceDE w:val="0"/>
        <w:autoSpaceDN w:val="0"/>
        <w:adjustRightInd w:val="0"/>
        <w:jc w:val="center"/>
        <w:rPr>
          <w:rFonts w:ascii="Avenir Heavy" w:hAnsi="Avenir Heavy" w:cs="Arial"/>
          <w:sz w:val="30"/>
          <w:szCs w:val="30"/>
        </w:rPr>
      </w:pPr>
      <w:r w:rsidRPr="00485574">
        <w:rPr>
          <w:rFonts w:ascii="Avenir Heavy" w:hAnsi="Avenir Heavy" w:cs="Arial"/>
          <w:sz w:val="30"/>
          <w:szCs w:val="30"/>
        </w:rPr>
        <w:t>(§ 3 Abs. 2 und § 4 Abs. 2 Baugesetzbuch)</w:t>
      </w:r>
    </w:p>
    <w:p w:rsidR="00485574" w:rsidRDefault="00485574" w:rsidP="00485574">
      <w:pPr>
        <w:jc w:val="center"/>
        <w:rPr>
          <w:rFonts w:ascii="Avenir Heavy" w:hAnsi="Avenir Heavy" w:cs="Arial"/>
          <w:b/>
          <w:sz w:val="30"/>
          <w:szCs w:val="30"/>
        </w:rPr>
      </w:pPr>
    </w:p>
    <w:p w:rsidR="00252E5F" w:rsidRPr="00DD4D15" w:rsidRDefault="00252E5F" w:rsidP="00252E5F">
      <w:pPr>
        <w:tabs>
          <w:tab w:val="left" w:pos="-14"/>
        </w:tabs>
        <w:ind w:hanging="28"/>
        <w:rPr>
          <w:rFonts w:ascii="Arial" w:hAnsi="Arial" w:cs="Arial"/>
        </w:rPr>
      </w:pPr>
    </w:p>
    <w:p w:rsidR="004755A1" w:rsidRDefault="004755A1" w:rsidP="004755A1">
      <w:pPr>
        <w:rPr>
          <w:rFonts w:ascii="Avenir Light" w:hAnsi="Avenir Light" w:cs="Arial"/>
          <w:sz w:val="22"/>
          <w:szCs w:val="22"/>
        </w:rPr>
      </w:pPr>
      <w:r w:rsidRPr="00CA0D64">
        <w:rPr>
          <w:rFonts w:ascii="Avenir Light" w:hAnsi="Avenir Light" w:cs="Arial"/>
          <w:sz w:val="22"/>
          <w:szCs w:val="22"/>
        </w:rPr>
        <w:t>Der Gemeinderat hat am 17.02.2021 beschlossen, für das Gemeindegebiet den Flächennutzungsplan zum 3</w:t>
      </w:r>
      <w:r>
        <w:rPr>
          <w:rFonts w:ascii="Avenir Light" w:hAnsi="Avenir Light" w:cs="Arial"/>
          <w:sz w:val="22"/>
          <w:szCs w:val="22"/>
        </w:rPr>
        <w:t>3</w:t>
      </w:r>
      <w:r w:rsidRPr="00CA0D64">
        <w:rPr>
          <w:rFonts w:ascii="Avenir Light" w:hAnsi="Avenir Light" w:cs="Arial"/>
          <w:sz w:val="22"/>
          <w:szCs w:val="22"/>
        </w:rPr>
        <w:t>. Mal zu ändern. Der Flächennutzungsplan stellt für das gesamte Gemeindegebiet die beabsichtigte Art der Bodennutzung nach den voraussehbaren Bedürfnissen der Gemeinde in den Grundzügen dar.</w:t>
      </w:r>
    </w:p>
    <w:p w:rsidR="004755A1" w:rsidRPr="00CA0D64" w:rsidRDefault="004755A1" w:rsidP="004755A1">
      <w:pPr>
        <w:rPr>
          <w:rFonts w:ascii="Avenir Light" w:hAnsi="Avenir Light" w:cs="Arial"/>
          <w:sz w:val="22"/>
          <w:szCs w:val="22"/>
        </w:rPr>
      </w:pPr>
    </w:p>
    <w:p w:rsidR="00485574" w:rsidRPr="004755A1" w:rsidRDefault="004755A1" w:rsidP="004755A1">
      <w:pPr>
        <w:rPr>
          <w:rFonts w:ascii="Avenir Light" w:hAnsi="Avenir Light"/>
          <w:sz w:val="22"/>
          <w:szCs w:val="22"/>
        </w:rPr>
      </w:pPr>
      <w:r w:rsidRPr="004D53AE">
        <w:rPr>
          <w:rFonts w:ascii="Avenir Light" w:hAnsi="Avenir Light"/>
          <w:sz w:val="22"/>
          <w:szCs w:val="22"/>
        </w:rPr>
        <w:t>Die Planungsarbeiten werden durch die Landschaftsarchitekten und Stadtplaner GmbH Terrabiota, Kaiser-Wilhelm-Straße 13, 82319 Starnberg durchgeführt.</w:t>
      </w:r>
      <w:r>
        <w:rPr>
          <w:rFonts w:ascii="Avenir Light" w:hAnsi="Avenir Light"/>
          <w:sz w:val="22"/>
          <w:szCs w:val="22"/>
        </w:rPr>
        <w:t xml:space="preserve"> </w:t>
      </w:r>
      <w:r w:rsidR="00485574" w:rsidRPr="00485574">
        <w:rPr>
          <w:rFonts w:ascii="Avenir Light" w:hAnsi="Avenir Light" w:cs="Arial"/>
          <w:sz w:val="22"/>
          <w:szCs w:val="22"/>
        </w:rPr>
        <w:t>Hierzu wird folgendes bekannt gemacht:</w:t>
      </w:r>
    </w:p>
    <w:p w:rsidR="00485574" w:rsidRDefault="00485574" w:rsidP="00485574">
      <w:pPr>
        <w:autoSpaceDE w:val="0"/>
        <w:autoSpaceDN w:val="0"/>
        <w:adjustRightInd w:val="0"/>
        <w:rPr>
          <w:rFonts w:ascii="Avenir Light" w:hAnsi="Avenir Light" w:cs="Arial"/>
          <w:b/>
          <w:bCs/>
          <w:sz w:val="22"/>
          <w:szCs w:val="22"/>
        </w:rPr>
      </w:pPr>
    </w:p>
    <w:p w:rsidR="00485574" w:rsidRPr="00485574" w:rsidRDefault="00485574" w:rsidP="00485574">
      <w:pPr>
        <w:autoSpaceDE w:val="0"/>
        <w:autoSpaceDN w:val="0"/>
        <w:adjustRightInd w:val="0"/>
        <w:rPr>
          <w:rFonts w:ascii="Avenir Light" w:hAnsi="Avenir Light" w:cs="Arial"/>
          <w:b/>
          <w:bCs/>
          <w:sz w:val="22"/>
          <w:szCs w:val="22"/>
        </w:rPr>
      </w:pPr>
      <w:r w:rsidRPr="00485574">
        <w:rPr>
          <w:rFonts w:ascii="Avenir Light" w:hAnsi="Avenir Light" w:cs="Arial"/>
          <w:b/>
          <w:bCs/>
          <w:sz w:val="22"/>
          <w:szCs w:val="22"/>
        </w:rPr>
        <w:t>Öffentliche Auslegung, Ort und Dauer der Auslegung:</w:t>
      </w:r>
    </w:p>
    <w:p w:rsidR="00485574" w:rsidRPr="00485574" w:rsidRDefault="00485574" w:rsidP="00485574">
      <w:pPr>
        <w:autoSpaceDE w:val="0"/>
        <w:autoSpaceDN w:val="0"/>
        <w:adjustRightInd w:val="0"/>
        <w:rPr>
          <w:rFonts w:ascii="Avenir Light" w:hAnsi="Avenir Light" w:cs="Arial"/>
          <w:sz w:val="22"/>
          <w:szCs w:val="22"/>
        </w:rPr>
      </w:pPr>
    </w:p>
    <w:p w:rsidR="004755A1" w:rsidRDefault="00485574" w:rsidP="00485574">
      <w:pPr>
        <w:autoSpaceDE w:val="0"/>
        <w:autoSpaceDN w:val="0"/>
        <w:adjustRightInd w:val="0"/>
        <w:rPr>
          <w:rFonts w:ascii="Avenir Light" w:hAnsi="Avenir Light" w:cs="Arial"/>
          <w:sz w:val="22"/>
          <w:szCs w:val="22"/>
        </w:rPr>
      </w:pPr>
      <w:r w:rsidRPr="00485574">
        <w:rPr>
          <w:rFonts w:ascii="Avenir Light" w:hAnsi="Avenir Light" w:cs="Arial"/>
          <w:sz w:val="22"/>
          <w:szCs w:val="22"/>
        </w:rPr>
        <w:t xml:space="preserve">Der Änderungsentwurf vom </w:t>
      </w:r>
      <w:r w:rsidR="004755A1">
        <w:rPr>
          <w:rFonts w:ascii="Avenir Light" w:hAnsi="Avenir Light" w:cs="Arial"/>
          <w:sz w:val="22"/>
          <w:szCs w:val="22"/>
        </w:rPr>
        <w:t>02.06.2021</w:t>
      </w:r>
      <w:r w:rsidRPr="00485574">
        <w:rPr>
          <w:rFonts w:ascii="Avenir Light" w:hAnsi="Avenir Light" w:cs="Arial"/>
          <w:sz w:val="22"/>
          <w:szCs w:val="22"/>
        </w:rPr>
        <w:t>, die Begründung nebst Umweltbericht vom 02.0</w:t>
      </w:r>
      <w:r w:rsidR="004755A1">
        <w:rPr>
          <w:rFonts w:ascii="Avenir Light" w:hAnsi="Avenir Light" w:cs="Arial"/>
          <w:sz w:val="22"/>
          <w:szCs w:val="22"/>
        </w:rPr>
        <w:t>6.2021</w:t>
      </w:r>
      <w:r w:rsidRPr="00485574">
        <w:rPr>
          <w:rFonts w:ascii="Avenir Light" w:hAnsi="Avenir Light" w:cs="Arial"/>
          <w:sz w:val="22"/>
          <w:szCs w:val="22"/>
        </w:rPr>
        <w:t xml:space="preserve"> und wesentlichen, bereits vorliegenden umweltbezogenen Stellungsnahmen liegen in der Zeit </w:t>
      </w:r>
      <w:r w:rsidRPr="00C96B8A">
        <w:rPr>
          <w:rFonts w:ascii="Avenir Light" w:hAnsi="Avenir Light" w:cs="Arial"/>
          <w:sz w:val="22"/>
          <w:szCs w:val="22"/>
        </w:rPr>
        <w:t xml:space="preserve">vom </w:t>
      </w:r>
      <w:r w:rsidR="00C96B8A" w:rsidRPr="00C96B8A">
        <w:rPr>
          <w:rFonts w:ascii="Avenir Light" w:hAnsi="Avenir Light" w:cs="Arial"/>
          <w:sz w:val="22"/>
          <w:szCs w:val="22"/>
        </w:rPr>
        <w:t>21</w:t>
      </w:r>
      <w:r w:rsidRPr="00C96B8A">
        <w:rPr>
          <w:rFonts w:ascii="Avenir Light" w:hAnsi="Avenir Light" w:cs="Arial"/>
          <w:sz w:val="22"/>
          <w:szCs w:val="22"/>
        </w:rPr>
        <w:t>.06.20</w:t>
      </w:r>
      <w:r w:rsidR="00C96B8A" w:rsidRPr="00C96B8A">
        <w:rPr>
          <w:rFonts w:ascii="Avenir Light" w:hAnsi="Avenir Light" w:cs="Arial"/>
          <w:sz w:val="22"/>
          <w:szCs w:val="22"/>
        </w:rPr>
        <w:t xml:space="preserve">21 </w:t>
      </w:r>
      <w:r w:rsidRPr="00485574">
        <w:rPr>
          <w:rFonts w:ascii="Avenir Light" w:hAnsi="Avenir Light" w:cs="Arial"/>
          <w:sz w:val="22"/>
          <w:szCs w:val="22"/>
        </w:rPr>
        <w:t xml:space="preserve">bis </w:t>
      </w:r>
      <w:bookmarkStart w:id="0" w:name="_GoBack"/>
      <w:r w:rsidRPr="00C96B8A">
        <w:rPr>
          <w:rFonts w:ascii="Avenir Light" w:hAnsi="Avenir Light" w:cs="Arial"/>
          <w:sz w:val="22"/>
          <w:szCs w:val="22"/>
        </w:rPr>
        <w:t>2</w:t>
      </w:r>
      <w:r w:rsidR="00C96B8A" w:rsidRPr="00C96B8A">
        <w:rPr>
          <w:rFonts w:ascii="Avenir Light" w:hAnsi="Avenir Light" w:cs="Arial"/>
          <w:sz w:val="22"/>
          <w:szCs w:val="22"/>
        </w:rPr>
        <w:t>1</w:t>
      </w:r>
      <w:r w:rsidRPr="00C96B8A">
        <w:rPr>
          <w:rFonts w:ascii="Avenir Light" w:hAnsi="Avenir Light" w:cs="Arial"/>
          <w:sz w:val="22"/>
          <w:szCs w:val="22"/>
        </w:rPr>
        <w:t>.07.20</w:t>
      </w:r>
      <w:r w:rsidR="00C96B8A" w:rsidRPr="00C96B8A">
        <w:rPr>
          <w:rFonts w:ascii="Avenir Light" w:hAnsi="Avenir Light" w:cs="Arial"/>
          <w:sz w:val="22"/>
          <w:szCs w:val="22"/>
        </w:rPr>
        <w:t>21</w:t>
      </w:r>
      <w:r w:rsidRPr="00C96B8A">
        <w:rPr>
          <w:rFonts w:ascii="Avenir Light" w:hAnsi="Avenir Light" w:cs="Arial"/>
          <w:sz w:val="22"/>
          <w:szCs w:val="22"/>
        </w:rPr>
        <w:t xml:space="preserve"> </w:t>
      </w:r>
      <w:bookmarkEnd w:id="0"/>
      <w:r w:rsidRPr="00485574">
        <w:rPr>
          <w:rFonts w:ascii="Avenir Light" w:hAnsi="Avenir Light" w:cs="Arial"/>
          <w:sz w:val="22"/>
          <w:szCs w:val="22"/>
        </w:rPr>
        <w:t>im Rathaus der Gemeinde Denklingen,</w:t>
      </w:r>
      <w:r w:rsidR="004755A1">
        <w:rPr>
          <w:rFonts w:ascii="Avenir Light" w:hAnsi="Avenir Light" w:cs="Arial"/>
          <w:sz w:val="22"/>
          <w:szCs w:val="22"/>
        </w:rPr>
        <w:t xml:space="preserve"> Rathausplatz 1</w:t>
      </w:r>
      <w:r w:rsidRPr="00485574">
        <w:rPr>
          <w:rFonts w:ascii="Avenir Light" w:hAnsi="Avenir Light" w:cs="Arial"/>
          <w:sz w:val="22"/>
          <w:szCs w:val="22"/>
        </w:rPr>
        <w:t xml:space="preserve">, 86920 Denklingen öffentlich aus. </w:t>
      </w:r>
    </w:p>
    <w:p w:rsidR="004755A1" w:rsidRDefault="00485574" w:rsidP="004755A1">
      <w:pPr>
        <w:rPr>
          <w:rFonts w:ascii="Avenir Light" w:hAnsi="Avenir Light" w:cs="Arial"/>
          <w:sz w:val="22"/>
          <w:szCs w:val="22"/>
        </w:rPr>
      </w:pPr>
      <w:r w:rsidRPr="00485574">
        <w:rPr>
          <w:rFonts w:ascii="Avenir Light" w:hAnsi="Avenir Light" w:cs="Arial"/>
          <w:sz w:val="22"/>
          <w:szCs w:val="22"/>
        </w:rPr>
        <w:t>Diese Möglichkeit der Einsichtnahme besteht während unserer Dienststunden (Mo. - Fr. 08:00 - 12:00 Uhr, Mo. + Di. 14:00 -16:00 Uhr und Do. 14:00 - 18:00 Uhr) oder nach Vereinbarung</w:t>
      </w:r>
      <w:r w:rsidR="004755A1">
        <w:rPr>
          <w:rFonts w:ascii="Avenir Light" w:hAnsi="Avenir Light" w:cs="Arial"/>
          <w:sz w:val="22"/>
          <w:szCs w:val="22"/>
        </w:rPr>
        <w:t xml:space="preserve">. Gerne können Sie auch das digitale Angebot für die Einsichtnahme auf unsere Homepage unter folgendem Link nutzen: http://www.denklingen.de/buergerservice/bauleitplaene/ </w:t>
      </w:r>
    </w:p>
    <w:p w:rsidR="00485574" w:rsidRPr="00485574" w:rsidRDefault="004755A1" w:rsidP="004755A1">
      <w:pPr>
        <w:autoSpaceDE w:val="0"/>
        <w:autoSpaceDN w:val="0"/>
        <w:adjustRightInd w:val="0"/>
        <w:spacing w:after="120"/>
        <w:rPr>
          <w:rFonts w:ascii="Avenir Light" w:hAnsi="Avenir Light" w:cs="Arial"/>
          <w:sz w:val="22"/>
          <w:szCs w:val="22"/>
        </w:rPr>
      </w:pPr>
      <w:r w:rsidRPr="00AD3324">
        <w:rPr>
          <w:rFonts w:ascii="Avenir Light" w:hAnsi="Avenir Light" w:cs="Arial"/>
          <w:sz w:val="22"/>
          <w:szCs w:val="22"/>
        </w:rPr>
        <w:t>Wir weisen auf die Gelegenheit der Äußerung und der Erörterung hin.</w:t>
      </w:r>
    </w:p>
    <w:p w:rsidR="00485574" w:rsidRDefault="00485574" w:rsidP="00485574">
      <w:pPr>
        <w:autoSpaceDE w:val="0"/>
        <w:autoSpaceDN w:val="0"/>
        <w:adjustRightInd w:val="0"/>
        <w:rPr>
          <w:rFonts w:ascii="Avenir Light" w:hAnsi="Avenir Light" w:cs="Arial"/>
          <w:b/>
          <w:bCs/>
          <w:sz w:val="22"/>
          <w:szCs w:val="22"/>
        </w:rPr>
      </w:pPr>
    </w:p>
    <w:p w:rsidR="00485574" w:rsidRPr="00485574" w:rsidRDefault="00485574" w:rsidP="00485574">
      <w:pPr>
        <w:autoSpaceDE w:val="0"/>
        <w:autoSpaceDN w:val="0"/>
        <w:adjustRightInd w:val="0"/>
        <w:rPr>
          <w:rFonts w:ascii="Avenir Light" w:hAnsi="Avenir Light" w:cs="Arial"/>
          <w:b/>
          <w:bCs/>
          <w:sz w:val="22"/>
          <w:szCs w:val="22"/>
        </w:rPr>
      </w:pPr>
      <w:r w:rsidRPr="00485574">
        <w:rPr>
          <w:rFonts w:ascii="Avenir Light" w:hAnsi="Avenir Light" w:cs="Arial"/>
          <w:b/>
          <w:bCs/>
          <w:sz w:val="22"/>
          <w:szCs w:val="22"/>
        </w:rPr>
        <w:t>Geltungsbereich und Gegenstand der Änderung des Flächennutzungsplans:</w:t>
      </w:r>
    </w:p>
    <w:p w:rsidR="00485574" w:rsidRPr="00485574" w:rsidRDefault="00485574" w:rsidP="00485574">
      <w:pPr>
        <w:autoSpaceDE w:val="0"/>
        <w:autoSpaceDN w:val="0"/>
        <w:adjustRightInd w:val="0"/>
        <w:rPr>
          <w:rFonts w:ascii="Avenir Light" w:hAnsi="Avenir Light" w:cs="Arial"/>
          <w:sz w:val="22"/>
          <w:szCs w:val="22"/>
        </w:rPr>
      </w:pPr>
    </w:p>
    <w:p w:rsidR="00485574" w:rsidRPr="00485574" w:rsidRDefault="00485574" w:rsidP="00485574">
      <w:pPr>
        <w:autoSpaceDE w:val="0"/>
        <w:autoSpaceDN w:val="0"/>
        <w:adjustRightInd w:val="0"/>
        <w:rPr>
          <w:rFonts w:ascii="Avenir Light" w:hAnsi="Avenir Light" w:cs="Arial"/>
          <w:sz w:val="22"/>
          <w:szCs w:val="22"/>
        </w:rPr>
      </w:pPr>
      <w:r w:rsidRPr="00485574">
        <w:rPr>
          <w:rFonts w:ascii="Avenir Light" w:hAnsi="Avenir Light" w:cs="Arial"/>
          <w:sz w:val="22"/>
          <w:szCs w:val="22"/>
        </w:rPr>
        <w:t xml:space="preserve">Das diesbezügliche Gebiet ist nachfolgend </w:t>
      </w:r>
      <w:r w:rsidR="004755A1">
        <w:rPr>
          <w:rFonts w:ascii="Avenir Light" w:hAnsi="Avenir Light" w:cs="Arial"/>
          <w:sz w:val="22"/>
          <w:szCs w:val="22"/>
        </w:rPr>
        <w:t>rot umrandet</w:t>
      </w:r>
      <w:r w:rsidRPr="00485574">
        <w:rPr>
          <w:rFonts w:ascii="Avenir Light" w:hAnsi="Avenir Light" w:cs="Arial"/>
          <w:sz w:val="22"/>
          <w:szCs w:val="22"/>
        </w:rPr>
        <w:t xml:space="preserve"> dargestellt.</w:t>
      </w:r>
    </w:p>
    <w:p w:rsidR="00485574" w:rsidRPr="00485574" w:rsidRDefault="00485574" w:rsidP="00485574">
      <w:pPr>
        <w:autoSpaceDE w:val="0"/>
        <w:autoSpaceDN w:val="0"/>
        <w:adjustRightInd w:val="0"/>
        <w:rPr>
          <w:rFonts w:ascii="Avenir Light" w:hAnsi="Avenir Light" w:cs="Arial"/>
          <w:sz w:val="22"/>
          <w:szCs w:val="22"/>
        </w:rPr>
      </w:pPr>
    </w:p>
    <w:p w:rsidR="00485574" w:rsidRPr="00485574" w:rsidRDefault="004755A1" w:rsidP="00485574">
      <w:pPr>
        <w:autoSpaceDE w:val="0"/>
        <w:autoSpaceDN w:val="0"/>
        <w:adjustRightInd w:val="0"/>
        <w:rPr>
          <w:rFonts w:ascii="Avenir Light" w:hAnsi="Avenir Light" w:cs="Arial"/>
          <w:sz w:val="22"/>
          <w:szCs w:val="22"/>
        </w:rPr>
      </w:pPr>
      <w:r>
        <w:rPr>
          <w:noProof/>
        </w:rPr>
        <w:drawing>
          <wp:anchor distT="0" distB="0" distL="114300" distR="114300" simplePos="0" relativeHeight="251659264" behindDoc="1" locked="0" layoutInCell="1" allowOverlap="1" wp14:anchorId="58D88BF6" wp14:editId="067E3C0E">
            <wp:simplePos x="0" y="0"/>
            <wp:positionH relativeFrom="column">
              <wp:posOffset>2438400</wp:posOffset>
            </wp:positionH>
            <wp:positionV relativeFrom="paragraph">
              <wp:posOffset>7396</wp:posOffset>
            </wp:positionV>
            <wp:extent cx="3371783" cy="2438400"/>
            <wp:effectExtent l="0" t="0" r="63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71783" cy="243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B802108" wp14:editId="1D7FF4EB">
            <wp:extent cx="1647825" cy="244590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76758" cy="2488847"/>
                    </a:xfrm>
                    <a:prstGeom prst="rect">
                      <a:avLst/>
                    </a:prstGeom>
                  </pic:spPr>
                </pic:pic>
              </a:graphicData>
            </a:graphic>
          </wp:inline>
        </w:drawing>
      </w:r>
      <w:r>
        <w:rPr>
          <w:rFonts w:ascii="Avenir Light" w:hAnsi="Avenir Light" w:cs="Arial"/>
          <w:sz w:val="22"/>
          <w:szCs w:val="22"/>
        </w:rPr>
        <w:tab/>
      </w:r>
      <w:r>
        <w:rPr>
          <w:rFonts w:ascii="Avenir Light" w:hAnsi="Avenir Light" w:cs="Arial"/>
          <w:sz w:val="22"/>
          <w:szCs w:val="22"/>
        </w:rPr>
        <w:tab/>
      </w:r>
    </w:p>
    <w:p w:rsidR="00485574" w:rsidRPr="00485574" w:rsidRDefault="00485574" w:rsidP="00485574">
      <w:pPr>
        <w:autoSpaceDE w:val="0"/>
        <w:autoSpaceDN w:val="0"/>
        <w:adjustRightInd w:val="0"/>
        <w:rPr>
          <w:rFonts w:ascii="Avenir Light" w:hAnsi="Avenir Light" w:cs="Arial"/>
          <w:sz w:val="22"/>
          <w:szCs w:val="22"/>
        </w:rPr>
      </w:pPr>
    </w:p>
    <w:p w:rsidR="004755A1" w:rsidRDefault="004755A1" w:rsidP="004755A1">
      <w:pPr>
        <w:rPr>
          <w:rFonts w:ascii="Avenir Light" w:hAnsi="Avenir Light"/>
          <w:sz w:val="22"/>
          <w:szCs w:val="22"/>
        </w:rPr>
      </w:pPr>
      <w:r w:rsidRPr="004D53AE">
        <w:rPr>
          <w:rFonts w:ascii="Avenir Light" w:hAnsi="Avenir Light"/>
          <w:sz w:val="22"/>
          <w:szCs w:val="22"/>
        </w:rPr>
        <w:t>Der Änderungsbereich liegt südlich des Bebauungsplangebietes „Hirschvogel Automotive Group“ und östlich der Dr.-Manfred-Hirschvogel-Straße (Kreisstraße LL 17).</w:t>
      </w:r>
    </w:p>
    <w:p w:rsidR="004755A1" w:rsidRDefault="004755A1" w:rsidP="00485574">
      <w:pPr>
        <w:autoSpaceDE w:val="0"/>
        <w:autoSpaceDN w:val="0"/>
        <w:adjustRightInd w:val="0"/>
        <w:rPr>
          <w:rFonts w:ascii="Avenir Light" w:hAnsi="Avenir Light" w:cs="Arial"/>
          <w:sz w:val="22"/>
          <w:szCs w:val="22"/>
        </w:rPr>
      </w:pPr>
    </w:p>
    <w:p w:rsidR="004755A1" w:rsidRPr="00CA0D64" w:rsidRDefault="004755A1" w:rsidP="004755A1">
      <w:pPr>
        <w:rPr>
          <w:rFonts w:ascii="Avenir Light" w:hAnsi="Avenir Light"/>
          <w:sz w:val="22"/>
          <w:szCs w:val="22"/>
        </w:rPr>
      </w:pPr>
      <w:r w:rsidRPr="009D2A71">
        <w:rPr>
          <w:rFonts w:ascii="Avenir Light" w:hAnsi="Avenir Light" w:cs="Arial"/>
          <w:sz w:val="22"/>
          <w:szCs w:val="22"/>
        </w:rPr>
        <w:t>Der derzeit rechtswirksame Flächennutzungsplan der Gemeinde Denklingen stellt den Änderungsbereich als Flä</w:t>
      </w:r>
      <w:r>
        <w:rPr>
          <w:rFonts w:ascii="Avenir Light" w:hAnsi="Avenir Light" w:cs="Arial"/>
          <w:sz w:val="22"/>
          <w:szCs w:val="22"/>
        </w:rPr>
        <w:t xml:space="preserve">che für die Landwirtschaft dar. </w:t>
      </w:r>
      <w:r w:rsidRPr="00CA0D64">
        <w:rPr>
          <w:rFonts w:ascii="Avenir Light" w:hAnsi="Avenir Light"/>
          <w:sz w:val="22"/>
          <w:szCs w:val="22"/>
        </w:rPr>
        <w:t xml:space="preserve">In der Änderung sollen die bisher als Fläche für die Landwirtschaft dargestellten Flächen in </w:t>
      </w:r>
      <w:r>
        <w:rPr>
          <w:rFonts w:ascii="Avenir Light" w:hAnsi="Avenir Light"/>
          <w:sz w:val="22"/>
          <w:szCs w:val="22"/>
        </w:rPr>
        <w:t xml:space="preserve">gewerbliche Bauflächen für das erweiterte Industriegebiet (GI) </w:t>
      </w:r>
      <w:r w:rsidRPr="00CA0D64">
        <w:rPr>
          <w:rFonts w:ascii="Avenir Light" w:hAnsi="Avenir Light"/>
          <w:sz w:val="22"/>
          <w:szCs w:val="22"/>
        </w:rPr>
        <w:t xml:space="preserve">geändert werden. </w:t>
      </w:r>
    </w:p>
    <w:p w:rsidR="00485574" w:rsidRPr="00485574" w:rsidRDefault="00485574" w:rsidP="00485574">
      <w:pPr>
        <w:autoSpaceDE w:val="0"/>
        <w:autoSpaceDN w:val="0"/>
        <w:adjustRightInd w:val="0"/>
        <w:rPr>
          <w:rFonts w:ascii="Avenir Light" w:hAnsi="Avenir Light" w:cs="Arial"/>
          <w:sz w:val="22"/>
          <w:szCs w:val="22"/>
        </w:rPr>
      </w:pPr>
      <w:r w:rsidRPr="00485574">
        <w:rPr>
          <w:rFonts w:ascii="Avenir Light" w:hAnsi="Avenir Light" w:cs="Arial"/>
          <w:sz w:val="22"/>
          <w:szCs w:val="22"/>
        </w:rPr>
        <w:t xml:space="preserve"> </w:t>
      </w:r>
    </w:p>
    <w:p w:rsidR="004755A1" w:rsidRPr="004D53AE" w:rsidRDefault="004755A1" w:rsidP="004755A1">
      <w:pPr>
        <w:rPr>
          <w:rFonts w:ascii="Avenir Light" w:hAnsi="Avenir Light"/>
          <w:sz w:val="22"/>
          <w:szCs w:val="22"/>
        </w:rPr>
      </w:pPr>
      <w:r w:rsidRPr="004D53AE">
        <w:rPr>
          <w:rFonts w:ascii="Avenir Light" w:hAnsi="Avenir Light"/>
          <w:sz w:val="22"/>
          <w:szCs w:val="22"/>
        </w:rPr>
        <w:t>Die 3</w:t>
      </w:r>
      <w:r>
        <w:rPr>
          <w:rFonts w:ascii="Avenir Light" w:hAnsi="Avenir Light"/>
          <w:sz w:val="22"/>
          <w:szCs w:val="22"/>
        </w:rPr>
        <w:t>3</w:t>
      </w:r>
      <w:r w:rsidRPr="004D53AE">
        <w:rPr>
          <w:rFonts w:ascii="Avenir Light" w:hAnsi="Avenir Light"/>
          <w:sz w:val="22"/>
          <w:szCs w:val="22"/>
        </w:rPr>
        <w:t>. Änderung des Flächennutzungsplanes</w:t>
      </w:r>
      <w:r>
        <w:rPr>
          <w:rFonts w:ascii="Avenir Light" w:hAnsi="Avenir Light"/>
          <w:sz w:val="22"/>
          <w:szCs w:val="22"/>
        </w:rPr>
        <w:t xml:space="preserve"> südlich des Bebauungsplanes „Hirschvogel-Automotive-Group“ </w:t>
      </w:r>
      <w:r w:rsidRPr="004D53AE">
        <w:rPr>
          <w:rFonts w:ascii="Avenir Light" w:hAnsi="Avenir Light"/>
          <w:sz w:val="22"/>
          <w:szCs w:val="22"/>
        </w:rPr>
        <w:t>umfasst die Flurstücke 1686, 1686/1, 1686/2, 1686/3, 1687, 1688 und 1757/2 der Gemarkung Denklingen vollständig</w:t>
      </w:r>
      <w:r>
        <w:rPr>
          <w:rFonts w:ascii="Avenir Light" w:hAnsi="Avenir Light"/>
          <w:sz w:val="22"/>
          <w:szCs w:val="22"/>
        </w:rPr>
        <w:t>, sowie die</w:t>
      </w:r>
      <w:r w:rsidRPr="004D53AE">
        <w:rPr>
          <w:rFonts w:ascii="Avenir Light" w:hAnsi="Avenir Light"/>
          <w:sz w:val="22"/>
          <w:szCs w:val="22"/>
        </w:rPr>
        <w:t xml:space="preserve"> Flurstücke 1681 und 1768 der Gemarkung Denklingen teilweise</w:t>
      </w:r>
      <w:r>
        <w:rPr>
          <w:rFonts w:ascii="Avenir Light" w:hAnsi="Avenir Light"/>
          <w:sz w:val="22"/>
          <w:szCs w:val="22"/>
        </w:rPr>
        <w:t xml:space="preserve"> und hat </w:t>
      </w:r>
      <w:r w:rsidRPr="004D53AE">
        <w:rPr>
          <w:rFonts w:ascii="Avenir Light" w:hAnsi="Avenir Light"/>
          <w:sz w:val="22"/>
          <w:szCs w:val="22"/>
        </w:rPr>
        <w:t xml:space="preserve">den Zweck das Betriebsgelände der Firma Hirschvogel Automotive Group zu erweitern, da auf allen Flächen, die in der Satzung des Bebauungsplanes „Hirschvogel Automotive Group“ als industrieller Bauraum ausgewiesen sind bereits Nutzungen bestehen bzw. vorgesehen sind und das Wachstum des Werks den Neubau einer Logistik- und Fertigungshalle erfordert. Die Erweiterung des Industriegebietes soll weitere gewerbliche Bauflächen schaffen. </w:t>
      </w:r>
    </w:p>
    <w:p w:rsidR="00485574" w:rsidRPr="00485574" w:rsidRDefault="00485574" w:rsidP="00485574">
      <w:pPr>
        <w:autoSpaceDE w:val="0"/>
        <w:autoSpaceDN w:val="0"/>
        <w:adjustRightInd w:val="0"/>
        <w:rPr>
          <w:rFonts w:ascii="Avenir Light" w:hAnsi="Avenir Light" w:cs="Arial"/>
          <w:sz w:val="22"/>
          <w:szCs w:val="22"/>
        </w:rPr>
      </w:pPr>
    </w:p>
    <w:p w:rsidR="004755A1" w:rsidRPr="004755A1" w:rsidRDefault="004755A1" w:rsidP="004755A1">
      <w:pPr>
        <w:rPr>
          <w:rFonts w:ascii="Avenir Light" w:eastAsia="Times New Roman" w:hAnsi="Avenir Light" w:cs="Times New Roman"/>
          <w:b/>
          <w:sz w:val="22"/>
          <w:szCs w:val="22"/>
        </w:rPr>
      </w:pPr>
      <w:r w:rsidRPr="004755A1">
        <w:rPr>
          <w:rFonts w:ascii="Avenir Light" w:eastAsia="Times New Roman" w:hAnsi="Avenir Light" w:cs="Times New Roman"/>
          <w:b/>
          <w:sz w:val="22"/>
          <w:szCs w:val="22"/>
        </w:rPr>
        <w:t>Folgende Arten umweltbezogener Informationen liegen vor:</w:t>
      </w:r>
    </w:p>
    <w:p w:rsidR="004755A1" w:rsidRPr="004755A1" w:rsidRDefault="004755A1" w:rsidP="004755A1">
      <w:pPr>
        <w:rPr>
          <w:rFonts w:ascii="Avenir Light" w:eastAsia="Times New Roman" w:hAnsi="Avenir Light" w:cs="Times New Roman"/>
          <w:sz w:val="22"/>
          <w:szCs w:val="22"/>
        </w:rPr>
      </w:pPr>
    </w:p>
    <w:tbl>
      <w:tblPr>
        <w:tblStyle w:val="Tabellenraster"/>
        <w:tblW w:w="0" w:type="auto"/>
        <w:tblLook w:val="04A0" w:firstRow="1" w:lastRow="0" w:firstColumn="1" w:lastColumn="0" w:noHBand="0" w:noVBand="1"/>
      </w:tblPr>
      <w:tblGrid>
        <w:gridCol w:w="2263"/>
        <w:gridCol w:w="6799"/>
      </w:tblGrid>
      <w:tr w:rsidR="004755A1" w:rsidRPr="004755A1" w:rsidTr="004B50F9">
        <w:tc>
          <w:tcPr>
            <w:tcW w:w="2263"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Schutzgut</w:t>
            </w:r>
          </w:p>
        </w:tc>
        <w:tc>
          <w:tcPr>
            <w:tcW w:w="6799"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Art der Information</w:t>
            </w:r>
          </w:p>
        </w:tc>
      </w:tr>
      <w:tr w:rsidR="004755A1" w:rsidRPr="004755A1" w:rsidTr="004B50F9">
        <w:tc>
          <w:tcPr>
            <w:tcW w:w="2263"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Mensch / Erholung</w:t>
            </w:r>
          </w:p>
        </w:tc>
        <w:tc>
          <w:tcPr>
            <w:tcW w:w="6799"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Entstehende Schallimmissionen: schalltechnische Verträglichkeitsuntersuchung mit Festlegung von Emissionskontingenten, keine wesentliche Erholungseignung der Planungsflächen</w:t>
            </w:r>
          </w:p>
        </w:tc>
      </w:tr>
      <w:tr w:rsidR="004755A1" w:rsidRPr="004755A1" w:rsidTr="004B50F9">
        <w:tc>
          <w:tcPr>
            <w:tcW w:w="2263"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Boden</w:t>
            </w:r>
          </w:p>
        </w:tc>
        <w:tc>
          <w:tcPr>
            <w:tcW w:w="6799"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 xml:space="preserve">Hinweise auf Bodenart, Exposition, und bestehende sowie geplante Versiegelung; </w:t>
            </w:r>
          </w:p>
          <w:p w:rsidR="004755A1" w:rsidRPr="004755A1" w:rsidRDefault="004755A1" w:rsidP="004B50F9">
            <w:pPr>
              <w:rPr>
                <w:rFonts w:ascii="Avenir Light" w:hAnsi="Avenir Light"/>
                <w:sz w:val="22"/>
                <w:szCs w:val="22"/>
                <w:highlight w:val="yellow"/>
              </w:rPr>
            </w:pPr>
            <w:r w:rsidRPr="004755A1">
              <w:rPr>
                <w:rFonts w:ascii="Avenir Light" w:hAnsi="Avenir Light"/>
                <w:sz w:val="22"/>
                <w:szCs w:val="22"/>
              </w:rPr>
              <w:t xml:space="preserve">Stellungnahmen der Untern Bodenschutzbehörde </w:t>
            </w:r>
          </w:p>
        </w:tc>
      </w:tr>
      <w:tr w:rsidR="004755A1" w:rsidRPr="004755A1" w:rsidTr="004B50F9">
        <w:tc>
          <w:tcPr>
            <w:tcW w:w="2263"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Wasser</w:t>
            </w:r>
          </w:p>
        </w:tc>
        <w:tc>
          <w:tcPr>
            <w:tcW w:w="6799"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Keine Oberflächengewässer gegeben / hoher Grundwasserflurabstand / gute Versickerungsfähigkeit des Bodens;</w:t>
            </w:r>
          </w:p>
          <w:p w:rsidR="004755A1" w:rsidRPr="004755A1" w:rsidRDefault="004755A1" w:rsidP="004B50F9">
            <w:pPr>
              <w:rPr>
                <w:rFonts w:ascii="Avenir Light" w:hAnsi="Avenir Light"/>
                <w:sz w:val="22"/>
                <w:szCs w:val="22"/>
                <w:highlight w:val="yellow"/>
              </w:rPr>
            </w:pPr>
            <w:r w:rsidRPr="004755A1">
              <w:rPr>
                <w:rFonts w:ascii="Avenir Light" w:hAnsi="Avenir Light"/>
                <w:sz w:val="22"/>
                <w:szCs w:val="22"/>
              </w:rPr>
              <w:t>Stellungnahme Wasserwirtschaftsamt</w:t>
            </w:r>
          </w:p>
        </w:tc>
      </w:tr>
      <w:tr w:rsidR="004755A1" w:rsidRPr="004755A1" w:rsidTr="004B50F9">
        <w:tc>
          <w:tcPr>
            <w:tcW w:w="2263"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Klima/Luft</w:t>
            </w:r>
          </w:p>
        </w:tc>
        <w:tc>
          <w:tcPr>
            <w:tcW w:w="6799"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 xml:space="preserve">Bestehende landwirtschaftliche Nutzfläche als Kaltluftentstehungsgebiet Funktionen für das Mikroklima; </w:t>
            </w:r>
          </w:p>
        </w:tc>
      </w:tr>
      <w:tr w:rsidR="004755A1" w:rsidRPr="004755A1" w:rsidTr="004B50F9">
        <w:tc>
          <w:tcPr>
            <w:tcW w:w="2263"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Pflanzen</w:t>
            </w:r>
          </w:p>
        </w:tc>
        <w:tc>
          <w:tcPr>
            <w:tcW w:w="6799"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Brachliegende Ackerfläche, randliche Gehölzbestand, der als Feldgehölz biotopkartiert ist</w:t>
            </w:r>
          </w:p>
        </w:tc>
      </w:tr>
      <w:tr w:rsidR="004755A1" w:rsidRPr="004755A1" w:rsidTr="004B50F9">
        <w:tc>
          <w:tcPr>
            <w:tcW w:w="2263"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Tiere</w:t>
            </w:r>
          </w:p>
        </w:tc>
        <w:tc>
          <w:tcPr>
            <w:tcW w:w="6799" w:type="dxa"/>
          </w:tcPr>
          <w:p w:rsidR="004755A1" w:rsidRPr="004755A1" w:rsidRDefault="004755A1" w:rsidP="004B50F9">
            <w:pPr>
              <w:rPr>
                <w:rFonts w:ascii="Avenir Light" w:hAnsi="Avenir Light"/>
                <w:sz w:val="22"/>
                <w:szCs w:val="22"/>
                <w:highlight w:val="yellow"/>
              </w:rPr>
            </w:pPr>
            <w:r w:rsidRPr="004755A1">
              <w:rPr>
                <w:rFonts w:ascii="Avenir Light" w:hAnsi="Avenir Light"/>
                <w:sz w:val="22"/>
                <w:szCs w:val="22"/>
              </w:rPr>
              <w:t xml:space="preserve">Lebensraumeignung für Vögel im Feldgehölz, entsprechende Erhaltungs- und Neupflanzungsmaßnahmen </w:t>
            </w:r>
          </w:p>
        </w:tc>
      </w:tr>
      <w:tr w:rsidR="004755A1" w:rsidRPr="004755A1" w:rsidTr="004B50F9">
        <w:tc>
          <w:tcPr>
            <w:tcW w:w="2263"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Landschaftsbild</w:t>
            </w:r>
          </w:p>
        </w:tc>
        <w:tc>
          <w:tcPr>
            <w:tcW w:w="6799"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 xml:space="preserve">Agrarlandschaft ohne wesentliche Vielfalt, Gliederung durch Neupflanzung von Feldgehölzen; </w:t>
            </w:r>
          </w:p>
        </w:tc>
      </w:tr>
      <w:tr w:rsidR="004755A1" w:rsidRPr="004755A1" w:rsidTr="004B50F9">
        <w:tc>
          <w:tcPr>
            <w:tcW w:w="2263"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Kultur- und Schutzgut</w:t>
            </w:r>
          </w:p>
        </w:tc>
        <w:tc>
          <w:tcPr>
            <w:tcW w:w="6799"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keine Bau- oder Bodendenkmale im Planungsgebiet oder der näheren Umgebung; Stellungnahme Amt für Ernährung, Landwirtschaft und Forsten hinsichtlich Erreichbarkeit der umliegenden Nutzflächen</w:t>
            </w:r>
          </w:p>
        </w:tc>
      </w:tr>
      <w:tr w:rsidR="004755A1" w:rsidRPr="004755A1" w:rsidTr="004B50F9">
        <w:tc>
          <w:tcPr>
            <w:tcW w:w="2263"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Fläche</w:t>
            </w:r>
          </w:p>
        </w:tc>
        <w:tc>
          <w:tcPr>
            <w:tcW w:w="6799" w:type="dxa"/>
          </w:tcPr>
          <w:p w:rsidR="004755A1" w:rsidRPr="004755A1" w:rsidRDefault="004755A1" w:rsidP="004B50F9">
            <w:pPr>
              <w:rPr>
                <w:rFonts w:ascii="Avenir Light" w:hAnsi="Avenir Light"/>
                <w:sz w:val="22"/>
                <w:szCs w:val="22"/>
              </w:rPr>
            </w:pPr>
            <w:r w:rsidRPr="004755A1">
              <w:rPr>
                <w:rFonts w:ascii="Avenir Light" w:hAnsi="Avenir Light"/>
                <w:sz w:val="22"/>
                <w:szCs w:val="22"/>
              </w:rPr>
              <w:t>Umfang der Flächenverteilung im Plangebiet</w:t>
            </w:r>
          </w:p>
        </w:tc>
      </w:tr>
    </w:tbl>
    <w:p w:rsidR="00485574" w:rsidRPr="00485574" w:rsidRDefault="00485574" w:rsidP="00485574">
      <w:pPr>
        <w:spacing w:after="120" w:line="300" w:lineRule="atLeast"/>
        <w:jc w:val="both"/>
        <w:rPr>
          <w:rFonts w:ascii="Avenir Light" w:hAnsi="Avenir Light" w:cs="Arial"/>
          <w:color w:val="0000FF"/>
          <w:sz w:val="22"/>
          <w:szCs w:val="22"/>
        </w:rPr>
      </w:pPr>
    </w:p>
    <w:p w:rsidR="00485574" w:rsidRPr="00485574" w:rsidRDefault="00485574" w:rsidP="00485574">
      <w:pPr>
        <w:autoSpaceDE w:val="0"/>
        <w:autoSpaceDN w:val="0"/>
        <w:adjustRightInd w:val="0"/>
        <w:rPr>
          <w:rFonts w:ascii="Avenir Light" w:hAnsi="Avenir Light" w:cs="Arial"/>
          <w:b/>
          <w:bCs/>
          <w:sz w:val="22"/>
          <w:szCs w:val="22"/>
        </w:rPr>
      </w:pPr>
    </w:p>
    <w:p w:rsidR="00485574" w:rsidRPr="00485574" w:rsidRDefault="00485574" w:rsidP="00485574">
      <w:pPr>
        <w:autoSpaceDE w:val="0"/>
        <w:autoSpaceDN w:val="0"/>
        <w:adjustRightInd w:val="0"/>
        <w:rPr>
          <w:rFonts w:ascii="Avenir Light" w:hAnsi="Avenir Light" w:cs="Arial"/>
          <w:b/>
          <w:bCs/>
          <w:sz w:val="22"/>
          <w:szCs w:val="22"/>
        </w:rPr>
      </w:pPr>
      <w:r w:rsidRPr="00485574">
        <w:rPr>
          <w:rFonts w:ascii="Avenir Light" w:hAnsi="Avenir Light" w:cs="Arial"/>
          <w:b/>
          <w:bCs/>
          <w:sz w:val="22"/>
          <w:szCs w:val="22"/>
        </w:rPr>
        <w:t>Hinweise:</w:t>
      </w:r>
    </w:p>
    <w:p w:rsidR="00485574" w:rsidRPr="00485574" w:rsidRDefault="00485574" w:rsidP="00485574">
      <w:pPr>
        <w:autoSpaceDE w:val="0"/>
        <w:autoSpaceDN w:val="0"/>
        <w:adjustRightInd w:val="0"/>
        <w:rPr>
          <w:rFonts w:ascii="Avenir Light" w:hAnsi="Avenir Light" w:cs="Arial"/>
          <w:b/>
          <w:bCs/>
          <w:sz w:val="22"/>
          <w:szCs w:val="22"/>
        </w:rPr>
      </w:pPr>
    </w:p>
    <w:p w:rsidR="00485574" w:rsidRPr="00485574" w:rsidRDefault="00485574" w:rsidP="00485574">
      <w:pPr>
        <w:autoSpaceDE w:val="0"/>
        <w:autoSpaceDN w:val="0"/>
        <w:adjustRightInd w:val="0"/>
        <w:rPr>
          <w:rFonts w:ascii="Avenir Light" w:hAnsi="Avenir Light" w:cs="Arial"/>
          <w:sz w:val="22"/>
          <w:szCs w:val="22"/>
        </w:rPr>
      </w:pPr>
      <w:r w:rsidRPr="00485574">
        <w:rPr>
          <w:rFonts w:ascii="Avenir Light" w:hAnsi="Avenir Light" w:cs="Arial"/>
          <w:sz w:val="22"/>
          <w:szCs w:val="22"/>
        </w:rPr>
        <w:t xml:space="preserve">• Nicht fristgerecht abgegebene Stellungnahmen können bei der Beschlussfassung über die </w:t>
      </w:r>
      <w:r w:rsidR="00EE2D14">
        <w:rPr>
          <w:rFonts w:ascii="Avenir Light" w:hAnsi="Avenir Light" w:cs="Arial"/>
          <w:sz w:val="22"/>
          <w:szCs w:val="22"/>
        </w:rPr>
        <w:t>33.</w:t>
      </w:r>
      <w:r w:rsidRPr="00485574">
        <w:rPr>
          <w:rFonts w:ascii="Avenir Light" w:hAnsi="Avenir Light" w:cs="Arial"/>
          <w:sz w:val="22"/>
          <w:szCs w:val="22"/>
        </w:rPr>
        <w:t xml:space="preserve"> Änderung des Flächennutzungsplans unberücksichtigt bleiben, sofern die Gemeinde deren Inhalt nicht kannte und nicht hätte kennen müssen und deren Inhalt für die Rechtmäßigkeit des Flächennutzungsplanes nicht von Bedeutung ist.</w:t>
      </w:r>
    </w:p>
    <w:p w:rsidR="00485574" w:rsidRDefault="00485574" w:rsidP="00485574">
      <w:pPr>
        <w:autoSpaceDE w:val="0"/>
        <w:autoSpaceDN w:val="0"/>
        <w:adjustRightInd w:val="0"/>
        <w:rPr>
          <w:rFonts w:ascii="Avenir Light" w:hAnsi="Avenir Light" w:cs="Arial"/>
          <w:sz w:val="22"/>
          <w:szCs w:val="22"/>
        </w:rPr>
      </w:pPr>
      <w:r w:rsidRPr="00485574">
        <w:rPr>
          <w:rFonts w:ascii="Avenir Light" w:hAnsi="Avenir Light" w:cs="Arial"/>
          <w:sz w:val="22"/>
          <w:szCs w:val="22"/>
        </w:rPr>
        <w:t>• Während der Auslegungsfrist können Bedenken und Anregungen vorgebracht werden.</w:t>
      </w:r>
    </w:p>
    <w:p w:rsidR="00A834C4" w:rsidRDefault="00A834C4" w:rsidP="00485574">
      <w:pPr>
        <w:autoSpaceDE w:val="0"/>
        <w:autoSpaceDN w:val="0"/>
        <w:adjustRightInd w:val="0"/>
        <w:rPr>
          <w:rFonts w:ascii="Avenir Light" w:hAnsi="Avenir Light" w:cs="Arial"/>
          <w:sz w:val="22"/>
          <w:szCs w:val="22"/>
        </w:rPr>
      </w:pPr>
    </w:p>
    <w:p w:rsidR="00A834C4" w:rsidRDefault="00A834C4" w:rsidP="00A834C4">
      <w:pPr>
        <w:autoSpaceDE w:val="0"/>
        <w:autoSpaceDN w:val="0"/>
        <w:adjustRightInd w:val="0"/>
        <w:spacing w:after="120"/>
        <w:rPr>
          <w:rFonts w:ascii="Avenir Light" w:hAnsi="Avenir Light" w:cs="Arial"/>
          <w:sz w:val="22"/>
          <w:szCs w:val="22"/>
          <w:u w:val="single"/>
        </w:rPr>
      </w:pPr>
      <w:r>
        <w:rPr>
          <w:rFonts w:ascii="Avenir Light" w:hAnsi="Avenir Light" w:cs="Arial"/>
          <w:sz w:val="22"/>
          <w:szCs w:val="22"/>
          <w:u w:val="single"/>
        </w:rPr>
        <w:t>Hinweis zum Datenschutz:</w:t>
      </w:r>
    </w:p>
    <w:p w:rsidR="00A834C4" w:rsidRDefault="00A834C4" w:rsidP="00A834C4">
      <w:pPr>
        <w:autoSpaceDE w:val="0"/>
        <w:autoSpaceDN w:val="0"/>
        <w:adjustRightInd w:val="0"/>
        <w:spacing w:after="120"/>
        <w:rPr>
          <w:rFonts w:ascii="Avenir Light" w:hAnsi="Avenir Light" w:cs="Arial"/>
          <w:sz w:val="22"/>
          <w:szCs w:val="22"/>
        </w:rPr>
      </w:pPr>
      <w:r>
        <w:rPr>
          <w:rFonts w:ascii="Avenir Light" w:hAnsi="Avenir Light" w:cs="Arial"/>
          <w:sz w:val="22"/>
          <w:szCs w:val="22"/>
        </w:rPr>
        <w:t>Die Verarbeitung personenbezogener Daten erfolgt auf Grundlage der Art. 6 Abs. 1 Buchstabe e (DSGVO) i.V. mit § 3 BauGB und dem BayDSG. Sofern Sie Ihre Stellungnahme ohne Absenderangaben abgeben, erhalten Sie keine Mitteilung über das Ergebnis der Prüfung. Weitere Informationen entnehmen Sie bitte dem Formblatt „Datenschutzrechtliche Informationspflichten im Bauleitplanverfahren“ das ebenfalls ausliegt.</w:t>
      </w:r>
    </w:p>
    <w:p w:rsidR="00A834C4" w:rsidRDefault="00A834C4" w:rsidP="00A834C4">
      <w:pPr>
        <w:autoSpaceDE w:val="0"/>
        <w:autoSpaceDN w:val="0"/>
        <w:adjustRightInd w:val="0"/>
        <w:spacing w:after="120"/>
        <w:rPr>
          <w:rFonts w:ascii="Avenir Light" w:hAnsi="Avenir Light" w:cs="Arial"/>
          <w:sz w:val="22"/>
          <w:szCs w:val="22"/>
        </w:rPr>
      </w:pPr>
    </w:p>
    <w:p w:rsidR="00A834C4" w:rsidRDefault="00A834C4" w:rsidP="00A834C4">
      <w:pPr>
        <w:autoSpaceDE w:val="0"/>
        <w:autoSpaceDN w:val="0"/>
        <w:adjustRightInd w:val="0"/>
        <w:spacing w:after="120"/>
        <w:rPr>
          <w:rFonts w:ascii="Avenir Light" w:hAnsi="Avenir Light" w:cs="Arial"/>
          <w:sz w:val="22"/>
          <w:szCs w:val="22"/>
          <w:u w:val="single"/>
        </w:rPr>
      </w:pPr>
      <w:r>
        <w:rPr>
          <w:rFonts w:ascii="Avenir Light" w:hAnsi="Avenir Light" w:cs="Arial"/>
          <w:sz w:val="22"/>
          <w:szCs w:val="22"/>
          <w:u w:val="single"/>
        </w:rPr>
        <w:lastRenderedPageBreak/>
        <w:t>Hinweis bzgl. Des Verbandsklagerechts von Umweltverbänden:</w:t>
      </w:r>
    </w:p>
    <w:p w:rsidR="00A834C4" w:rsidRDefault="00A834C4" w:rsidP="00A834C4">
      <w:pPr>
        <w:autoSpaceDE w:val="0"/>
        <w:autoSpaceDN w:val="0"/>
        <w:adjustRightInd w:val="0"/>
        <w:spacing w:after="120"/>
        <w:rPr>
          <w:rFonts w:ascii="Avenir Light" w:hAnsi="Avenir Light" w:cs="Arial"/>
          <w:sz w:val="22"/>
          <w:szCs w:val="22"/>
        </w:rPr>
      </w:pPr>
      <w:r>
        <w:rPr>
          <w:rFonts w:ascii="Avenir Light" w:hAnsi="Avenir Light" w:cs="Arial"/>
          <w:sz w:val="22"/>
          <w:szCs w:val="22"/>
        </w:rPr>
        <w:t>Eine Vereinigung im Sinne des § 4 Abs. 3 S. 1 Nr. 2 UmwRG (Umwelt-Rechtsbehelfsgesetz) ist in einem Rechtsbehelfsverfahren nach § 7 Abs. 2 UmwRG gemäß § 7 Abs. 3 S. 1 UmwRG mit allen Einwendungen ausgeschlossen, die sie im Rahmen der Auslegungsfrist nicht oder nicht rechtzeitig geltend gemacht hat, aber hätte geltend gemacht werden können (§ 3 Abs. 3 BauGB).</w:t>
      </w:r>
    </w:p>
    <w:p w:rsidR="00A834C4" w:rsidRPr="00485574" w:rsidRDefault="00A834C4" w:rsidP="00485574">
      <w:pPr>
        <w:autoSpaceDE w:val="0"/>
        <w:autoSpaceDN w:val="0"/>
        <w:adjustRightInd w:val="0"/>
        <w:rPr>
          <w:rFonts w:ascii="Avenir Light" w:hAnsi="Avenir Light" w:cs="Arial"/>
          <w:sz w:val="22"/>
          <w:szCs w:val="22"/>
        </w:rPr>
      </w:pPr>
    </w:p>
    <w:p w:rsidR="00485574" w:rsidRPr="00485574" w:rsidRDefault="00485574" w:rsidP="00485574">
      <w:pPr>
        <w:autoSpaceDE w:val="0"/>
        <w:autoSpaceDN w:val="0"/>
        <w:adjustRightInd w:val="0"/>
        <w:rPr>
          <w:rFonts w:ascii="Avenir Light" w:hAnsi="Avenir Light" w:cs="Arial"/>
          <w:sz w:val="22"/>
          <w:szCs w:val="22"/>
        </w:rPr>
      </w:pPr>
    </w:p>
    <w:p w:rsidR="00485574" w:rsidRPr="00485574" w:rsidRDefault="00485574" w:rsidP="00485574">
      <w:pPr>
        <w:autoSpaceDE w:val="0"/>
        <w:autoSpaceDN w:val="0"/>
        <w:adjustRightInd w:val="0"/>
        <w:rPr>
          <w:rFonts w:ascii="Avenir Light" w:hAnsi="Avenir Light" w:cs="Arial"/>
          <w:sz w:val="22"/>
          <w:szCs w:val="22"/>
        </w:rPr>
      </w:pPr>
      <w:r w:rsidRPr="00485574">
        <w:rPr>
          <w:rFonts w:ascii="Avenir Light" w:hAnsi="Avenir Light" w:cs="Arial"/>
          <w:sz w:val="22"/>
          <w:szCs w:val="22"/>
        </w:rPr>
        <w:t xml:space="preserve">Denklingen, </w:t>
      </w:r>
      <w:r w:rsidR="00A834C4">
        <w:rPr>
          <w:rFonts w:ascii="Avenir Light" w:hAnsi="Avenir Light" w:cs="Arial"/>
          <w:sz w:val="22"/>
          <w:szCs w:val="22"/>
        </w:rPr>
        <w:t>10.06.2021</w:t>
      </w:r>
    </w:p>
    <w:p w:rsidR="00485574" w:rsidRPr="00485574" w:rsidRDefault="00485574" w:rsidP="00485574">
      <w:pPr>
        <w:autoSpaceDE w:val="0"/>
        <w:autoSpaceDN w:val="0"/>
        <w:adjustRightInd w:val="0"/>
        <w:rPr>
          <w:rFonts w:ascii="Avenir Light" w:hAnsi="Avenir Light" w:cs="Arial"/>
          <w:sz w:val="22"/>
          <w:szCs w:val="22"/>
        </w:rPr>
      </w:pPr>
      <w:r w:rsidRPr="00485574">
        <w:rPr>
          <w:rFonts w:ascii="Avenir Light" w:hAnsi="Avenir Light" w:cs="Arial"/>
          <w:sz w:val="22"/>
          <w:szCs w:val="22"/>
        </w:rPr>
        <w:t>Gemeinde Denklingen</w:t>
      </w:r>
    </w:p>
    <w:p w:rsidR="00485574" w:rsidRPr="00485574" w:rsidRDefault="00485574" w:rsidP="00485574">
      <w:pPr>
        <w:autoSpaceDE w:val="0"/>
        <w:autoSpaceDN w:val="0"/>
        <w:adjustRightInd w:val="0"/>
        <w:rPr>
          <w:rFonts w:ascii="Avenir Light" w:hAnsi="Avenir Light" w:cs="Arial"/>
          <w:sz w:val="22"/>
          <w:szCs w:val="22"/>
        </w:rPr>
      </w:pPr>
    </w:p>
    <w:p w:rsidR="00485574" w:rsidRPr="00485574" w:rsidRDefault="00485574" w:rsidP="00485574">
      <w:pPr>
        <w:autoSpaceDE w:val="0"/>
        <w:autoSpaceDN w:val="0"/>
        <w:adjustRightInd w:val="0"/>
        <w:rPr>
          <w:rFonts w:ascii="Avenir Light" w:hAnsi="Avenir Light" w:cs="Arial"/>
          <w:sz w:val="22"/>
          <w:szCs w:val="22"/>
        </w:rPr>
      </w:pPr>
    </w:p>
    <w:p w:rsidR="00485574" w:rsidRPr="00485574" w:rsidRDefault="00A834C4" w:rsidP="00485574">
      <w:pPr>
        <w:autoSpaceDE w:val="0"/>
        <w:autoSpaceDN w:val="0"/>
        <w:adjustRightInd w:val="0"/>
        <w:rPr>
          <w:rFonts w:ascii="Avenir Light" w:hAnsi="Avenir Light" w:cs="Arial"/>
          <w:sz w:val="22"/>
          <w:szCs w:val="22"/>
        </w:rPr>
      </w:pPr>
      <w:r>
        <w:rPr>
          <w:rFonts w:ascii="Avenir Light" w:hAnsi="Avenir Light" w:cs="Arial"/>
          <w:sz w:val="22"/>
          <w:szCs w:val="22"/>
        </w:rPr>
        <w:t>Andreas Braunegger</w:t>
      </w:r>
    </w:p>
    <w:p w:rsidR="00485574" w:rsidRPr="00485574" w:rsidRDefault="00485574" w:rsidP="00485574">
      <w:pPr>
        <w:autoSpaceDE w:val="0"/>
        <w:autoSpaceDN w:val="0"/>
        <w:adjustRightInd w:val="0"/>
        <w:rPr>
          <w:rFonts w:ascii="Avenir Light" w:hAnsi="Avenir Light" w:cs="Arial"/>
          <w:sz w:val="22"/>
          <w:szCs w:val="22"/>
        </w:rPr>
      </w:pPr>
      <w:r w:rsidRPr="00485574">
        <w:rPr>
          <w:rFonts w:ascii="Avenir Light" w:hAnsi="Avenir Light" w:cs="Arial"/>
          <w:sz w:val="22"/>
          <w:szCs w:val="22"/>
        </w:rPr>
        <w:t>Erster Bürgermeister</w:t>
      </w:r>
    </w:p>
    <w:p w:rsidR="00485574" w:rsidRPr="00485574" w:rsidRDefault="00485574" w:rsidP="00485574">
      <w:pPr>
        <w:autoSpaceDE w:val="0"/>
        <w:autoSpaceDN w:val="0"/>
        <w:adjustRightInd w:val="0"/>
        <w:rPr>
          <w:rFonts w:ascii="Avenir Light" w:hAnsi="Avenir Light" w:cs="Arial"/>
          <w:sz w:val="22"/>
          <w:szCs w:val="22"/>
        </w:rPr>
      </w:pPr>
    </w:p>
    <w:p w:rsidR="00485574" w:rsidRPr="00485574" w:rsidRDefault="00485574" w:rsidP="00485574">
      <w:pPr>
        <w:autoSpaceDE w:val="0"/>
        <w:autoSpaceDN w:val="0"/>
        <w:adjustRightInd w:val="0"/>
        <w:rPr>
          <w:rFonts w:ascii="Avenir Light" w:hAnsi="Avenir Light" w:cs="Arial"/>
          <w:sz w:val="22"/>
          <w:szCs w:val="22"/>
        </w:rPr>
      </w:pPr>
    </w:p>
    <w:p w:rsidR="00485574" w:rsidRPr="00485574" w:rsidRDefault="00485574" w:rsidP="00485574">
      <w:pPr>
        <w:autoSpaceDE w:val="0"/>
        <w:autoSpaceDN w:val="0"/>
        <w:adjustRightInd w:val="0"/>
        <w:rPr>
          <w:rFonts w:ascii="Avenir Light" w:hAnsi="Avenir Light" w:cs="Arial"/>
          <w:sz w:val="22"/>
          <w:szCs w:val="22"/>
        </w:rPr>
      </w:pPr>
    </w:p>
    <w:p w:rsidR="00485574" w:rsidRPr="00485574" w:rsidRDefault="00485574" w:rsidP="00485574">
      <w:pPr>
        <w:autoSpaceDE w:val="0"/>
        <w:autoSpaceDN w:val="0"/>
        <w:adjustRightInd w:val="0"/>
        <w:rPr>
          <w:rFonts w:ascii="Avenir Light" w:hAnsi="Avenir Light" w:cs="Arial"/>
          <w:sz w:val="22"/>
          <w:szCs w:val="22"/>
        </w:rPr>
      </w:pPr>
      <w:r w:rsidRPr="00485574">
        <w:rPr>
          <w:rFonts w:ascii="Avenir Light" w:hAnsi="Avenir Light" w:cs="Arial"/>
          <w:sz w:val="22"/>
          <w:szCs w:val="22"/>
        </w:rPr>
        <w:t>angeheftet: ..............................................</w:t>
      </w:r>
    </w:p>
    <w:p w:rsidR="00485574" w:rsidRPr="00485574" w:rsidRDefault="00485574" w:rsidP="00485574">
      <w:pPr>
        <w:rPr>
          <w:rFonts w:ascii="Avenir Light" w:hAnsi="Avenir Light" w:cs="Arial"/>
          <w:sz w:val="22"/>
          <w:szCs w:val="22"/>
        </w:rPr>
      </w:pPr>
    </w:p>
    <w:p w:rsidR="00485574" w:rsidRPr="00485574" w:rsidRDefault="00485574" w:rsidP="00485574">
      <w:pPr>
        <w:rPr>
          <w:rFonts w:ascii="Avenir Light" w:hAnsi="Avenir Light" w:cs="Arial"/>
          <w:sz w:val="22"/>
          <w:szCs w:val="22"/>
        </w:rPr>
      </w:pPr>
      <w:r w:rsidRPr="00485574">
        <w:rPr>
          <w:rFonts w:ascii="Avenir Light" w:hAnsi="Avenir Light" w:cs="Arial"/>
          <w:sz w:val="22"/>
          <w:szCs w:val="22"/>
        </w:rPr>
        <w:t>abgenommen: .........................................</w:t>
      </w:r>
    </w:p>
    <w:sectPr w:rsidR="00485574" w:rsidRPr="00485574" w:rsidSect="00A54C67">
      <w:footerReference w:type="first" r:id="rId11"/>
      <w:pgSz w:w="11906" w:h="16838" w:code="9"/>
      <w:pgMar w:top="1418" w:right="1134" w:bottom="1134" w:left="1134" w:header="0"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5F" w:rsidRDefault="00252E5F">
      <w:r>
        <w:separator/>
      </w:r>
    </w:p>
  </w:endnote>
  <w:endnote w:type="continuationSeparator" w:id="0">
    <w:p w:rsidR="00252E5F" w:rsidRDefault="0025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Times New Roman"/>
    <w:charset w:val="00"/>
    <w:family w:val="auto"/>
    <w:pitch w:val="variable"/>
    <w:sig w:usb0="00000001" w:usb1="5000204A" w:usb2="00000000" w:usb3="00000000" w:csb0="0000009B" w:csb1="00000000"/>
  </w:font>
  <w:font w:name="Avenir Heavy">
    <w:altName w:val="Times New Roman"/>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89" w:rsidRDefault="009420B8">
    <w:pPr>
      <w:pStyle w:val="Fuzeile"/>
    </w:pPr>
    <w:r>
      <w:rPr>
        <w:noProof/>
      </w:rPr>
      <mc:AlternateContent>
        <mc:Choice Requires="wps">
          <w:drawing>
            <wp:anchor distT="0" distB="0" distL="114300" distR="114300" simplePos="0" relativeHeight="251655168" behindDoc="1" locked="1" layoutInCell="1" allowOverlap="1">
              <wp:simplePos x="0" y="0"/>
              <wp:positionH relativeFrom="column">
                <wp:posOffset>5292725</wp:posOffset>
              </wp:positionH>
              <wp:positionV relativeFrom="page">
                <wp:posOffset>2843530</wp:posOffset>
              </wp:positionV>
              <wp:extent cx="1494155" cy="7129145"/>
              <wp:effectExtent l="254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712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089" w:rsidRDefault="00677089">
                          <w:pPr>
                            <w:rPr>
                              <w:sz w:val="18"/>
                              <w:szCs w:val="18"/>
                            </w:rPr>
                          </w:pPr>
                        </w:p>
                        <w:p w:rsidR="00677089" w:rsidRPr="00833FA0" w:rsidRDefault="0006336D">
                          <w:pPr>
                            <w:rPr>
                              <w:b/>
                              <w:sz w:val="18"/>
                              <w:szCs w:val="18"/>
                            </w:rPr>
                          </w:pPr>
                          <w:r w:rsidRPr="00833FA0">
                            <w:rPr>
                              <w:b/>
                              <w:sz w:val="18"/>
                              <w:szCs w:val="18"/>
                            </w:rPr>
                            <w:fldChar w:fldCharType="begin"/>
                          </w:r>
                          <w:r w:rsidR="00677089" w:rsidRPr="00833FA0">
                            <w:rPr>
                              <w:b/>
                              <w:sz w:val="18"/>
                              <w:szCs w:val="18"/>
                            </w:rPr>
                            <w:instrText xml:space="preserve"> CREATEDATE  \@ "dd.MM.yyyy"  \* MERGEFORMAT </w:instrText>
                          </w:r>
                          <w:r w:rsidRPr="00833FA0">
                            <w:rPr>
                              <w:b/>
                              <w:sz w:val="18"/>
                              <w:szCs w:val="18"/>
                            </w:rPr>
                            <w:fldChar w:fldCharType="separate"/>
                          </w:r>
                          <w:r w:rsidR="00713D46">
                            <w:rPr>
                              <w:b/>
                              <w:noProof/>
                              <w:sz w:val="18"/>
                              <w:szCs w:val="18"/>
                            </w:rPr>
                            <w:t>21.03.2016</w:t>
                          </w:r>
                          <w:r w:rsidRPr="00833FA0">
                            <w:rPr>
                              <w:b/>
                              <w:sz w:val="18"/>
                              <w:szCs w:val="18"/>
                            </w:rPr>
                            <w:fldChar w:fldCharType="end"/>
                          </w:r>
                        </w:p>
                        <w:p w:rsidR="00677089" w:rsidRPr="00833FA0" w:rsidRDefault="00677089">
                          <w:pPr>
                            <w:rPr>
                              <w:b/>
                              <w:sz w:val="18"/>
                              <w:szCs w:val="18"/>
                            </w:rPr>
                          </w:pPr>
                        </w:p>
                        <w:p w:rsidR="00677089" w:rsidRPr="00833FA0" w:rsidRDefault="00677089">
                          <w:pPr>
                            <w:rPr>
                              <w:b/>
                              <w:sz w:val="18"/>
                              <w:szCs w:val="18"/>
                            </w:rPr>
                          </w:pPr>
                        </w:p>
                        <w:p w:rsidR="00677089" w:rsidRPr="00833FA0" w:rsidRDefault="00677089">
                          <w:pPr>
                            <w:rPr>
                              <w:b/>
                              <w:sz w:val="18"/>
                              <w:szCs w:val="18"/>
                            </w:rPr>
                          </w:pPr>
                        </w:p>
                        <w:p w:rsidR="00677089" w:rsidRPr="00833FA0" w:rsidRDefault="00677089">
                          <w:pPr>
                            <w:rPr>
                              <w:b/>
                              <w:sz w:val="18"/>
                              <w:szCs w:val="18"/>
                            </w:rPr>
                          </w:pPr>
                        </w:p>
                        <w:p w:rsidR="00677089" w:rsidRPr="00833FA0" w:rsidRDefault="00677089" w:rsidP="00BE5BF1">
                          <w:pPr>
                            <w:spacing w:before="60"/>
                            <w:rPr>
                              <w:b/>
                              <w:sz w:val="18"/>
                              <w:szCs w:val="18"/>
                            </w:rPr>
                          </w:pPr>
                          <w:r w:rsidRPr="00833FA0">
                            <w:rPr>
                              <w:b/>
                              <w:sz w:val="18"/>
                              <w:szCs w:val="18"/>
                            </w:rPr>
                            <w:t>Gemeinde Denklingen</w:t>
                          </w:r>
                        </w:p>
                        <w:p w:rsidR="00677089" w:rsidRPr="00833FA0" w:rsidRDefault="00677089" w:rsidP="00BE5BF1">
                          <w:pPr>
                            <w:spacing w:before="60"/>
                            <w:rPr>
                              <w:b/>
                              <w:sz w:val="18"/>
                              <w:szCs w:val="18"/>
                            </w:rPr>
                          </w:pPr>
                          <w:r w:rsidRPr="00833FA0">
                            <w:rPr>
                              <w:b/>
                              <w:sz w:val="18"/>
                              <w:szCs w:val="18"/>
                            </w:rPr>
                            <w:t>Hauptstra</w:t>
                          </w:r>
                          <w:r w:rsidR="00F331AF">
                            <w:rPr>
                              <w:b/>
                              <w:sz w:val="18"/>
                              <w:szCs w:val="18"/>
                            </w:rPr>
                            <w:t>ß</w:t>
                          </w:r>
                          <w:r w:rsidRPr="00833FA0">
                            <w:rPr>
                              <w:b/>
                              <w:sz w:val="18"/>
                              <w:szCs w:val="18"/>
                            </w:rPr>
                            <w:t>e 23</w:t>
                          </w:r>
                        </w:p>
                        <w:p w:rsidR="00677089" w:rsidRPr="00833FA0" w:rsidRDefault="00677089" w:rsidP="00BE5BF1">
                          <w:pPr>
                            <w:spacing w:before="60"/>
                            <w:rPr>
                              <w:b/>
                              <w:sz w:val="18"/>
                              <w:szCs w:val="18"/>
                            </w:rPr>
                          </w:pPr>
                          <w:r w:rsidRPr="00833FA0">
                            <w:rPr>
                              <w:b/>
                              <w:sz w:val="18"/>
                              <w:szCs w:val="18"/>
                            </w:rPr>
                            <w:t>86920 Denklingen</w:t>
                          </w:r>
                        </w:p>
                        <w:p w:rsidR="00677089" w:rsidRPr="00833FA0" w:rsidRDefault="00677089" w:rsidP="00BE5BF1">
                          <w:pPr>
                            <w:spacing w:before="60"/>
                            <w:rPr>
                              <w:b/>
                              <w:sz w:val="18"/>
                              <w:szCs w:val="18"/>
                            </w:rPr>
                          </w:pPr>
                        </w:p>
                        <w:p w:rsidR="00677089" w:rsidRPr="00833FA0" w:rsidRDefault="00677089" w:rsidP="00BE5BF1">
                          <w:pPr>
                            <w:spacing w:before="60"/>
                            <w:rPr>
                              <w:b/>
                              <w:sz w:val="18"/>
                              <w:szCs w:val="18"/>
                            </w:rPr>
                          </w:pPr>
                          <w:r w:rsidRPr="00833FA0">
                            <w:rPr>
                              <w:b/>
                              <w:sz w:val="18"/>
                              <w:szCs w:val="18"/>
                            </w:rPr>
                            <w:t>Telefon</w:t>
                          </w:r>
                        </w:p>
                        <w:p w:rsidR="00677089" w:rsidRPr="00833FA0" w:rsidRDefault="00677089" w:rsidP="00BE5BF1">
                          <w:pPr>
                            <w:spacing w:before="60"/>
                            <w:rPr>
                              <w:b/>
                              <w:sz w:val="18"/>
                              <w:szCs w:val="18"/>
                            </w:rPr>
                          </w:pPr>
                          <w:r w:rsidRPr="00833FA0">
                            <w:rPr>
                              <w:b/>
                              <w:sz w:val="18"/>
                              <w:szCs w:val="18"/>
                            </w:rPr>
                            <w:t>+49 (0) 8243-9601-0</w:t>
                          </w:r>
                        </w:p>
                        <w:p w:rsidR="00677089" w:rsidRPr="00833FA0" w:rsidRDefault="00677089" w:rsidP="00BE5BF1">
                          <w:pPr>
                            <w:spacing w:before="60"/>
                            <w:rPr>
                              <w:b/>
                              <w:sz w:val="18"/>
                              <w:szCs w:val="18"/>
                            </w:rPr>
                          </w:pPr>
                        </w:p>
                        <w:p w:rsidR="00677089" w:rsidRPr="00B037F0" w:rsidRDefault="00677089" w:rsidP="00BE5BF1">
                          <w:pPr>
                            <w:spacing w:before="60"/>
                            <w:rPr>
                              <w:b/>
                              <w:sz w:val="18"/>
                              <w:szCs w:val="18"/>
                              <w:lang w:val="en-US"/>
                            </w:rPr>
                          </w:pPr>
                          <w:r w:rsidRPr="00B037F0">
                            <w:rPr>
                              <w:b/>
                              <w:sz w:val="18"/>
                              <w:szCs w:val="18"/>
                              <w:lang w:val="en-US"/>
                            </w:rPr>
                            <w:t>Fax</w:t>
                          </w:r>
                        </w:p>
                        <w:p w:rsidR="00677089" w:rsidRPr="00B037F0" w:rsidRDefault="00677089" w:rsidP="00BE5BF1">
                          <w:pPr>
                            <w:spacing w:before="60"/>
                            <w:rPr>
                              <w:b/>
                              <w:sz w:val="18"/>
                              <w:szCs w:val="18"/>
                              <w:lang w:val="en-US"/>
                            </w:rPr>
                          </w:pPr>
                          <w:r w:rsidRPr="00B037F0">
                            <w:rPr>
                              <w:b/>
                              <w:sz w:val="18"/>
                              <w:szCs w:val="18"/>
                              <w:lang w:val="en-US"/>
                            </w:rPr>
                            <w:t>+49 (0) 8243-9601-10</w:t>
                          </w:r>
                        </w:p>
                        <w:p w:rsidR="00677089" w:rsidRPr="00B037F0" w:rsidRDefault="00677089" w:rsidP="00BE5BF1">
                          <w:pPr>
                            <w:spacing w:before="60"/>
                            <w:rPr>
                              <w:b/>
                              <w:sz w:val="18"/>
                              <w:szCs w:val="18"/>
                              <w:lang w:val="en-US"/>
                            </w:rPr>
                          </w:pPr>
                        </w:p>
                        <w:p w:rsidR="00677089" w:rsidRPr="00B037F0" w:rsidRDefault="00677089" w:rsidP="00BE5BF1">
                          <w:pPr>
                            <w:spacing w:before="60"/>
                            <w:rPr>
                              <w:b/>
                              <w:sz w:val="18"/>
                              <w:szCs w:val="18"/>
                              <w:lang w:val="en-US"/>
                            </w:rPr>
                          </w:pPr>
                          <w:r w:rsidRPr="00B037F0">
                            <w:rPr>
                              <w:b/>
                              <w:sz w:val="18"/>
                              <w:szCs w:val="18"/>
                              <w:lang w:val="en-US"/>
                            </w:rPr>
                            <w:t>Internet</w:t>
                          </w:r>
                        </w:p>
                        <w:p w:rsidR="00677089" w:rsidRPr="00B037F0" w:rsidRDefault="00677089" w:rsidP="00BE5BF1">
                          <w:pPr>
                            <w:spacing w:before="60"/>
                            <w:rPr>
                              <w:b/>
                              <w:sz w:val="18"/>
                              <w:szCs w:val="18"/>
                              <w:lang w:val="en-US"/>
                            </w:rPr>
                          </w:pPr>
                          <w:r w:rsidRPr="00B037F0">
                            <w:rPr>
                              <w:b/>
                              <w:sz w:val="18"/>
                              <w:szCs w:val="18"/>
                              <w:lang w:val="en-US"/>
                            </w:rPr>
                            <w:t>www.denklingen.de</w:t>
                          </w:r>
                        </w:p>
                        <w:p w:rsidR="00677089" w:rsidRPr="00B037F0" w:rsidRDefault="00677089" w:rsidP="00BE5BF1">
                          <w:pPr>
                            <w:spacing w:before="60"/>
                            <w:rPr>
                              <w:b/>
                              <w:sz w:val="18"/>
                              <w:szCs w:val="18"/>
                              <w:lang w:val="en-US"/>
                            </w:rPr>
                          </w:pPr>
                        </w:p>
                        <w:p w:rsidR="00677089" w:rsidRPr="00B037F0" w:rsidRDefault="00677089" w:rsidP="00BE5BF1">
                          <w:pPr>
                            <w:spacing w:before="60"/>
                            <w:rPr>
                              <w:b/>
                              <w:sz w:val="18"/>
                              <w:szCs w:val="18"/>
                              <w:lang w:val="en-US"/>
                            </w:rPr>
                          </w:pPr>
                          <w:r w:rsidRPr="00B037F0">
                            <w:rPr>
                              <w:b/>
                              <w:sz w:val="18"/>
                              <w:szCs w:val="18"/>
                              <w:lang w:val="en-US"/>
                            </w:rPr>
                            <w:t>E-Mail</w:t>
                          </w:r>
                        </w:p>
                        <w:p w:rsidR="00677089" w:rsidRPr="00833FA0" w:rsidRDefault="00677089" w:rsidP="00BE5BF1">
                          <w:pPr>
                            <w:spacing w:before="60"/>
                            <w:rPr>
                              <w:b/>
                              <w:spacing w:val="-10"/>
                              <w:sz w:val="18"/>
                              <w:szCs w:val="18"/>
                            </w:rPr>
                          </w:pPr>
                          <w:r w:rsidRPr="00833FA0">
                            <w:rPr>
                              <w:b/>
                              <w:spacing w:val="-10"/>
                              <w:sz w:val="18"/>
                              <w:szCs w:val="18"/>
                            </w:rPr>
                            <w:t>gemeinde@denklingen.de</w:t>
                          </w:r>
                        </w:p>
                        <w:p w:rsidR="00677089" w:rsidRPr="00833FA0" w:rsidRDefault="00677089" w:rsidP="00BE5BF1">
                          <w:pPr>
                            <w:spacing w:before="60"/>
                            <w:rPr>
                              <w:b/>
                              <w:sz w:val="18"/>
                              <w:szCs w:val="18"/>
                            </w:rPr>
                          </w:pPr>
                        </w:p>
                        <w:p w:rsidR="00677089" w:rsidRPr="00833FA0" w:rsidRDefault="00677089" w:rsidP="00BE5BF1">
                          <w:pPr>
                            <w:spacing w:before="60"/>
                            <w:rPr>
                              <w:b/>
                              <w:sz w:val="18"/>
                              <w:szCs w:val="18"/>
                            </w:rPr>
                          </w:pPr>
                        </w:p>
                        <w:p w:rsidR="00677089" w:rsidRPr="00EB57EB" w:rsidRDefault="00677089" w:rsidP="00EF2180">
                          <w:pPr>
                            <w:rPr>
                              <w:b/>
                              <w:sz w:val="18"/>
                              <w:szCs w:val="18"/>
                            </w:rPr>
                          </w:pPr>
                          <w:r w:rsidRPr="00EB57EB">
                            <w:rPr>
                              <w:b/>
                              <w:sz w:val="18"/>
                              <w:szCs w:val="18"/>
                            </w:rPr>
                            <w:t>Bankverbindungen</w:t>
                          </w:r>
                        </w:p>
                        <w:p w:rsidR="00677089" w:rsidRPr="00EB57EB" w:rsidRDefault="00677089" w:rsidP="00EF2180">
                          <w:pPr>
                            <w:rPr>
                              <w:b/>
                              <w:sz w:val="18"/>
                              <w:szCs w:val="18"/>
                            </w:rPr>
                          </w:pPr>
                        </w:p>
                        <w:p w:rsidR="00677089" w:rsidRPr="00EB57EB" w:rsidRDefault="00677089" w:rsidP="00EF2180">
                          <w:pPr>
                            <w:rPr>
                              <w:b/>
                              <w:sz w:val="18"/>
                              <w:szCs w:val="18"/>
                            </w:rPr>
                          </w:pPr>
                          <w:r w:rsidRPr="00EB57EB">
                            <w:rPr>
                              <w:b/>
                              <w:sz w:val="18"/>
                              <w:szCs w:val="18"/>
                            </w:rPr>
                            <w:t>Raiffeisenbank Fuchstal</w:t>
                          </w:r>
                        </w:p>
                        <w:p w:rsidR="00677089" w:rsidRPr="008B586A" w:rsidRDefault="00EB57EB" w:rsidP="00BE5BF1">
                          <w:pPr>
                            <w:spacing w:before="60"/>
                            <w:rPr>
                              <w:b/>
                              <w:spacing w:val="-4"/>
                              <w:sz w:val="18"/>
                              <w:szCs w:val="18"/>
                            </w:rPr>
                          </w:pPr>
                          <w:r w:rsidRPr="008B586A">
                            <w:rPr>
                              <w:b/>
                              <w:spacing w:val="-4"/>
                              <w:sz w:val="18"/>
                              <w:szCs w:val="18"/>
                            </w:rPr>
                            <w:t>DE15733698540000610011</w:t>
                          </w:r>
                        </w:p>
                        <w:p w:rsidR="00EB57EB" w:rsidRPr="00EB57EB" w:rsidRDefault="00EB57EB" w:rsidP="00BE5BF1">
                          <w:pPr>
                            <w:spacing w:before="60"/>
                            <w:rPr>
                              <w:b/>
                              <w:sz w:val="18"/>
                              <w:szCs w:val="18"/>
                            </w:rPr>
                          </w:pPr>
                          <w:r w:rsidRPr="00EB57EB">
                            <w:rPr>
                              <w:b/>
                              <w:sz w:val="18"/>
                              <w:szCs w:val="18"/>
                            </w:rPr>
                            <w:t>GENODEF1FCH</w:t>
                          </w:r>
                        </w:p>
                        <w:p w:rsidR="00677089" w:rsidRPr="00EB57EB" w:rsidRDefault="00677089" w:rsidP="00BE5BF1">
                          <w:pPr>
                            <w:spacing w:before="60"/>
                            <w:rPr>
                              <w:b/>
                              <w:sz w:val="18"/>
                              <w:szCs w:val="18"/>
                            </w:rPr>
                          </w:pPr>
                        </w:p>
                        <w:p w:rsidR="00677089" w:rsidRPr="00EB57EB" w:rsidRDefault="00677089" w:rsidP="00BE5BF1">
                          <w:pPr>
                            <w:spacing w:before="60"/>
                            <w:rPr>
                              <w:b/>
                              <w:sz w:val="18"/>
                              <w:szCs w:val="18"/>
                            </w:rPr>
                          </w:pPr>
                          <w:r w:rsidRPr="00EB57EB">
                            <w:rPr>
                              <w:b/>
                              <w:sz w:val="18"/>
                              <w:szCs w:val="18"/>
                            </w:rPr>
                            <w:t>Sparkasse Landsberg</w:t>
                          </w:r>
                        </w:p>
                        <w:p w:rsidR="00677089" w:rsidRPr="008B586A" w:rsidRDefault="00EB57EB" w:rsidP="00BE5BF1">
                          <w:pPr>
                            <w:spacing w:before="60"/>
                            <w:rPr>
                              <w:b/>
                              <w:spacing w:val="-4"/>
                              <w:sz w:val="18"/>
                              <w:szCs w:val="18"/>
                            </w:rPr>
                          </w:pPr>
                          <w:r w:rsidRPr="008B586A">
                            <w:rPr>
                              <w:b/>
                              <w:spacing w:val="-4"/>
                              <w:sz w:val="18"/>
                              <w:szCs w:val="18"/>
                            </w:rPr>
                            <w:t>DE09700520600000160333</w:t>
                          </w:r>
                        </w:p>
                        <w:p w:rsidR="00677089" w:rsidRPr="00EB57EB" w:rsidRDefault="00EB57EB" w:rsidP="00BE5BF1">
                          <w:pPr>
                            <w:spacing w:before="60"/>
                            <w:rPr>
                              <w:b/>
                              <w:sz w:val="18"/>
                              <w:szCs w:val="18"/>
                            </w:rPr>
                          </w:pPr>
                          <w:r w:rsidRPr="00EB57EB">
                            <w:rPr>
                              <w:b/>
                              <w:sz w:val="18"/>
                              <w:szCs w:val="18"/>
                            </w:rPr>
                            <w:t>BYLADEM1LLD</w:t>
                          </w:r>
                        </w:p>
                        <w:p w:rsidR="00677089" w:rsidRPr="00EB57EB" w:rsidRDefault="00677089" w:rsidP="00BE5BF1">
                          <w:pPr>
                            <w:spacing w:before="60"/>
                            <w:rPr>
                              <w:b/>
                              <w:sz w:val="18"/>
                              <w:szCs w:val="18"/>
                            </w:rPr>
                          </w:pPr>
                        </w:p>
                        <w:p w:rsidR="00677089" w:rsidRPr="00EB57EB" w:rsidRDefault="00677089" w:rsidP="00BE5BF1">
                          <w:pPr>
                            <w:spacing w:before="60"/>
                            <w:rPr>
                              <w:b/>
                              <w:sz w:val="18"/>
                              <w:szCs w:val="18"/>
                            </w:rPr>
                          </w:pPr>
                          <w:r w:rsidRPr="00EB57EB">
                            <w:rPr>
                              <w:b/>
                              <w:sz w:val="18"/>
                              <w:szCs w:val="18"/>
                            </w:rPr>
                            <w:t>Postbank München</w:t>
                          </w:r>
                        </w:p>
                        <w:p w:rsidR="00677089" w:rsidRPr="008B586A" w:rsidRDefault="00EB57EB" w:rsidP="00BE5BF1">
                          <w:pPr>
                            <w:spacing w:before="60"/>
                            <w:rPr>
                              <w:b/>
                              <w:spacing w:val="-4"/>
                              <w:sz w:val="18"/>
                              <w:szCs w:val="18"/>
                            </w:rPr>
                          </w:pPr>
                          <w:r w:rsidRPr="008B586A">
                            <w:rPr>
                              <w:b/>
                              <w:spacing w:val="-4"/>
                              <w:sz w:val="18"/>
                              <w:szCs w:val="18"/>
                            </w:rPr>
                            <w:t>DE59700100800253030808</w:t>
                          </w:r>
                        </w:p>
                        <w:p w:rsidR="00677089" w:rsidRPr="00EB57EB" w:rsidRDefault="00EB57EB">
                          <w:pPr>
                            <w:rPr>
                              <w:b/>
                              <w:sz w:val="18"/>
                              <w:szCs w:val="18"/>
                            </w:rPr>
                          </w:pPr>
                          <w:r w:rsidRPr="00EB57EB">
                            <w:rPr>
                              <w:b/>
                              <w:sz w:val="18"/>
                              <w:szCs w:val="18"/>
                            </w:rPr>
                            <w:t>PBNKDEFF</w:t>
                          </w:r>
                        </w:p>
                      </w:txbxContent>
                    </wps:txbx>
                    <wps:bodyPr rot="0" vert="horz" wrap="square" lIns="18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75pt;margin-top:223.9pt;width:117.65pt;height:5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" filled="f" stroked="f">
              <v:textbox inset=".5mm,,1mm">
                <w:txbxContent>
                  <w:p w:rsidR="00677089" w:rsidRDefault="00677089">
                    <w:pPr>
                      <w:rPr>
                        <w:sz w:val="18"/>
                        <w:szCs w:val="18"/>
                      </w:rPr>
                    </w:pPr>
                  </w:p>
                  <w:p w:rsidR="00677089" w:rsidRPr="00833FA0" w:rsidRDefault="0006336D">
                    <w:pPr>
                      <w:rPr>
                        <w:b/>
                        <w:sz w:val="18"/>
                        <w:szCs w:val="18"/>
                      </w:rPr>
                    </w:pPr>
                    <w:r w:rsidRPr="00833FA0">
                      <w:rPr>
                        <w:b/>
                        <w:sz w:val="18"/>
                        <w:szCs w:val="18"/>
                      </w:rPr>
                      <w:fldChar w:fldCharType="begin"/>
                    </w:r>
                    <w:r w:rsidR="00677089" w:rsidRPr="00833FA0">
                      <w:rPr>
                        <w:b/>
                        <w:sz w:val="18"/>
                        <w:szCs w:val="18"/>
                      </w:rPr>
                      <w:instrText xml:space="preserve"> CREATEDATE  \@ "dd.MM.yyyy"  \* MERGEFORMAT </w:instrText>
                    </w:r>
                    <w:r w:rsidRPr="00833FA0">
                      <w:rPr>
                        <w:b/>
                        <w:sz w:val="18"/>
                        <w:szCs w:val="18"/>
                      </w:rPr>
                      <w:fldChar w:fldCharType="separate"/>
                    </w:r>
                    <w:r w:rsidR="00713D46">
                      <w:rPr>
                        <w:b/>
                        <w:noProof/>
                        <w:sz w:val="18"/>
                        <w:szCs w:val="18"/>
                      </w:rPr>
                      <w:t>21.03.2016</w:t>
                    </w:r>
                    <w:r w:rsidRPr="00833FA0">
                      <w:rPr>
                        <w:b/>
                        <w:sz w:val="18"/>
                        <w:szCs w:val="18"/>
                      </w:rPr>
                      <w:fldChar w:fldCharType="end"/>
                    </w:r>
                  </w:p>
                  <w:p w:rsidR="00677089" w:rsidRPr="00833FA0" w:rsidRDefault="00677089">
                    <w:pPr>
                      <w:rPr>
                        <w:b/>
                        <w:sz w:val="18"/>
                        <w:szCs w:val="18"/>
                      </w:rPr>
                    </w:pPr>
                  </w:p>
                  <w:p w:rsidR="00677089" w:rsidRPr="00833FA0" w:rsidRDefault="00677089">
                    <w:pPr>
                      <w:rPr>
                        <w:b/>
                        <w:sz w:val="18"/>
                        <w:szCs w:val="18"/>
                      </w:rPr>
                    </w:pPr>
                  </w:p>
                  <w:p w:rsidR="00677089" w:rsidRPr="00833FA0" w:rsidRDefault="00677089">
                    <w:pPr>
                      <w:rPr>
                        <w:b/>
                        <w:sz w:val="18"/>
                        <w:szCs w:val="18"/>
                      </w:rPr>
                    </w:pPr>
                  </w:p>
                  <w:p w:rsidR="00677089" w:rsidRPr="00833FA0" w:rsidRDefault="00677089">
                    <w:pPr>
                      <w:rPr>
                        <w:b/>
                        <w:sz w:val="18"/>
                        <w:szCs w:val="18"/>
                      </w:rPr>
                    </w:pPr>
                  </w:p>
                  <w:p w:rsidR="00677089" w:rsidRPr="00833FA0" w:rsidRDefault="00677089" w:rsidP="00BE5BF1">
                    <w:pPr>
                      <w:spacing w:before="60"/>
                      <w:rPr>
                        <w:b/>
                        <w:sz w:val="18"/>
                        <w:szCs w:val="18"/>
                      </w:rPr>
                    </w:pPr>
                    <w:r w:rsidRPr="00833FA0">
                      <w:rPr>
                        <w:b/>
                        <w:sz w:val="18"/>
                        <w:szCs w:val="18"/>
                      </w:rPr>
                      <w:t>Gemeinde Denklingen</w:t>
                    </w:r>
                  </w:p>
                  <w:p w:rsidR="00677089" w:rsidRPr="00833FA0" w:rsidRDefault="00677089" w:rsidP="00BE5BF1">
                    <w:pPr>
                      <w:spacing w:before="60"/>
                      <w:rPr>
                        <w:b/>
                        <w:sz w:val="18"/>
                        <w:szCs w:val="18"/>
                      </w:rPr>
                    </w:pPr>
                    <w:r w:rsidRPr="00833FA0">
                      <w:rPr>
                        <w:b/>
                        <w:sz w:val="18"/>
                        <w:szCs w:val="18"/>
                      </w:rPr>
                      <w:t>Hauptstra</w:t>
                    </w:r>
                    <w:r w:rsidR="00F331AF">
                      <w:rPr>
                        <w:b/>
                        <w:sz w:val="18"/>
                        <w:szCs w:val="18"/>
                      </w:rPr>
                      <w:t>ß</w:t>
                    </w:r>
                    <w:r w:rsidRPr="00833FA0">
                      <w:rPr>
                        <w:b/>
                        <w:sz w:val="18"/>
                        <w:szCs w:val="18"/>
                      </w:rPr>
                      <w:t>e 23</w:t>
                    </w:r>
                  </w:p>
                  <w:p w:rsidR="00677089" w:rsidRPr="00833FA0" w:rsidRDefault="00677089" w:rsidP="00BE5BF1">
                    <w:pPr>
                      <w:spacing w:before="60"/>
                      <w:rPr>
                        <w:b/>
                        <w:sz w:val="18"/>
                        <w:szCs w:val="18"/>
                      </w:rPr>
                    </w:pPr>
                    <w:r w:rsidRPr="00833FA0">
                      <w:rPr>
                        <w:b/>
                        <w:sz w:val="18"/>
                        <w:szCs w:val="18"/>
                      </w:rPr>
                      <w:t>86920 Denklingen</w:t>
                    </w:r>
                  </w:p>
                  <w:p w:rsidR="00677089" w:rsidRPr="00833FA0" w:rsidRDefault="00677089" w:rsidP="00BE5BF1">
                    <w:pPr>
                      <w:spacing w:before="60"/>
                      <w:rPr>
                        <w:b/>
                        <w:sz w:val="18"/>
                        <w:szCs w:val="18"/>
                      </w:rPr>
                    </w:pPr>
                  </w:p>
                  <w:p w:rsidR="00677089" w:rsidRPr="00833FA0" w:rsidRDefault="00677089" w:rsidP="00BE5BF1">
                    <w:pPr>
                      <w:spacing w:before="60"/>
                      <w:rPr>
                        <w:b/>
                        <w:sz w:val="18"/>
                        <w:szCs w:val="18"/>
                      </w:rPr>
                    </w:pPr>
                    <w:r w:rsidRPr="00833FA0">
                      <w:rPr>
                        <w:b/>
                        <w:sz w:val="18"/>
                        <w:szCs w:val="18"/>
                      </w:rPr>
                      <w:t>Telefon</w:t>
                    </w:r>
                  </w:p>
                  <w:p w:rsidR="00677089" w:rsidRPr="00833FA0" w:rsidRDefault="00677089" w:rsidP="00BE5BF1">
                    <w:pPr>
                      <w:spacing w:before="60"/>
                      <w:rPr>
                        <w:b/>
                        <w:sz w:val="18"/>
                        <w:szCs w:val="18"/>
                      </w:rPr>
                    </w:pPr>
                    <w:r w:rsidRPr="00833FA0">
                      <w:rPr>
                        <w:b/>
                        <w:sz w:val="18"/>
                        <w:szCs w:val="18"/>
                      </w:rPr>
                      <w:t>+49 (0) 8243-9601-0</w:t>
                    </w:r>
                  </w:p>
                  <w:p w:rsidR="00677089" w:rsidRPr="00833FA0" w:rsidRDefault="00677089" w:rsidP="00BE5BF1">
                    <w:pPr>
                      <w:spacing w:before="60"/>
                      <w:rPr>
                        <w:b/>
                        <w:sz w:val="18"/>
                        <w:szCs w:val="18"/>
                      </w:rPr>
                    </w:pPr>
                  </w:p>
                  <w:p w:rsidR="00677089" w:rsidRPr="00B037F0" w:rsidRDefault="00677089" w:rsidP="00BE5BF1">
                    <w:pPr>
                      <w:spacing w:before="60"/>
                      <w:rPr>
                        <w:b/>
                        <w:sz w:val="18"/>
                        <w:szCs w:val="18"/>
                        <w:lang w:val="en-US"/>
                      </w:rPr>
                    </w:pPr>
                    <w:r w:rsidRPr="00B037F0">
                      <w:rPr>
                        <w:b/>
                        <w:sz w:val="18"/>
                        <w:szCs w:val="18"/>
                        <w:lang w:val="en-US"/>
                      </w:rPr>
                      <w:t>Fax</w:t>
                    </w:r>
                  </w:p>
                  <w:p w:rsidR="00677089" w:rsidRPr="00B037F0" w:rsidRDefault="00677089" w:rsidP="00BE5BF1">
                    <w:pPr>
                      <w:spacing w:before="60"/>
                      <w:rPr>
                        <w:b/>
                        <w:sz w:val="18"/>
                        <w:szCs w:val="18"/>
                        <w:lang w:val="en-US"/>
                      </w:rPr>
                    </w:pPr>
                    <w:r w:rsidRPr="00B037F0">
                      <w:rPr>
                        <w:b/>
                        <w:sz w:val="18"/>
                        <w:szCs w:val="18"/>
                        <w:lang w:val="en-US"/>
                      </w:rPr>
                      <w:t>+49 (0) 8243-9601-10</w:t>
                    </w:r>
                  </w:p>
                  <w:p w:rsidR="00677089" w:rsidRPr="00B037F0" w:rsidRDefault="00677089" w:rsidP="00BE5BF1">
                    <w:pPr>
                      <w:spacing w:before="60"/>
                      <w:rPr>
                        <w:b/>
                        <w:sz w:val="18"/>
                        <w:szCs w:val="18"/>
                        <w:lang w:val="en-US"/>
                      </w:rPr>
                    </w:pPr>
                  </w:p>
                  <w:p w:rsidR="00677089" w:rsidRPr="00B037F0" w:rsidRDefault="00677089" w:rsidP="00BE5BF1">
                    <w:pPr>
                      <w:spacing w:before="60"/>
                      <w:rPr>
                        <w:b/>
                        <w:sz w:val="18"/>
                        <w:szCs w:val="18"/>
                        <w:lang w:val="en-US"/>
                      </w:rPr>
                    </w:pPr>
                    <w:r w:rsidRPr="00B037F0">
                      <w:rPr>
                        <w:b/>
                        <w:sz w:val="18"/>
                        <w:szCs w:val="18"/>
                        <w:lang w:val="en-US"/>
                      </w:rPr>
                      <w:t>Internet</w:t>
                    </w:r>
                  </w:p>
                  <w:p w:rsidR="00677089" w:rsidRPr="00B037F0" w:rsidRDefault="00677089" w:rsidP="00BE5BF1">
                    <w:pPr>
                      <w:spacing w:before="60"/>
                      <w:rPr>
                        <w:b/>
                        <w:sz w:val="18"/>
                        <w:szCs w:val="18"/>
                        <w:lang w:val="en-US"/>
                      </w:rPr>
                    </w:pPr>
                    <w:r w:rsidRPr="00B037F0">
                      <w:rPr>
                        <w:b/>
                        <w:sz w:val="18"/>
                        <w:szCs w:val="18"/>
                        <w:lang w:val="en-US"/>
                      </w:rPr>
                      <w:t>www.denklingen.de</w:t>
                    </w:r>
                  </w:p>
                  <w:p w:rsidR="00677089" w:rsidRPr="00B037F0" w:rsidRDefault="00677089" w:rsidP="00BE5BF1">
                    <w:pPr>
                      <w:spacing w:before="60"/>
                      <w:rPr>
                        <w:b/>
                        <w:sz w:val="18"/>
                        <w:szCs w:val="18"/>
                        <w:lang w:val="en-US"/>
                      </w:rPr>
                    </w:pPr>
                  </w:p>
                  <w:p w:rsidR="00677089" w:rsidRPr="00B037F0" w:rsidRDefault="00677089" w:rsidP="00BE5BF1">
                    <w:pPr>
                      <w:spacing w:before="60"/>
                      <w:rPr>
                        <w:b/>
                        <w:sz w:val="18"/>
                        <w:szCs w:val="18"/>
                        <w:lang w:val="en-US"/>
                      </w:rPr>
                    </w:pPr>
                    <w:r w:rsidRPr="00B037F0">
                      <w:rPr>
                        <w:b/>
                        <w:sz w:val="18"/>
                        <w:szCs w:val="18"/>
                        <w:lang w:val="en-US"/>
                      </w:rPr>
                      <w:t>E-Mail</w:t>
                    </w:r>
                  </w:p>
                  <w:p w:rsidR="00677089" w:rsidRPr="00833FA0" w:rsidRDefault="00677089" w:rsidP="00BE5BF1">
                    <w:pPr>
                      <w:spacing w:before="60"/>
                      <w:rPr>
                        <w:b/>
                        <w:spacing w:val="-10"/>
                        <w:sz w:val="18"/>
                        <w:szCs w:val="18"/>
                      </w:rPr>
                    </w:pPr>
                    <w:r w:rsidRPr="00833FA0">
                      <w:rPr>
                        <w:b/>
                        <w:spacing w:val="-10"/>
                        <w:sz w:val="18"/>
                        <w:szCs w:val="18"/>
                      </w:rPr>
                      <w:t>gemeinde@denklingen.de</w:t>
                    </w:r>
                  </w:p>
                  <w:p w:rsidR="00677089" w:rsidRPr="00833FA0" w:rsidRDefault="00677089" w:rsidP="00BE5BF1">
                    <w:pPr>
                      <w:spacing w:before="60"/>
                      <w:rPr>
                        <w:b/>
                        <w:sz w:val="18"/>
                        <w:szCs w:val="18"/>
                      </w:rPr>
                    </w:pPr>
                  </w:p>
                  <w:p w:rsidR="00677089" w:rsidRPr="00833FA0" w:rsidRDefault="00677089" w:rsidP="00BE5BF1">
                    <w:pPr>
                      <w:spacing w:before="60"/>
                      <w:rPr>
                        <w:b/>
                        <w:sz w:val="18"/>
                        <w:szCs w:val="18"/>
                      </w:rPr>
                    </w:pPr>
                  </w:p>
                  <w:p w:rsidR="00677089" w:rsidRPr="00EB57EB" w:rsidRDefault="00677089" w:rsidP="00EF2180">
                    <w:pPr>
                      <w:rPr>
                        <w:b/>
                        <w:sz w:val="18"/>
                        <w:szCs w:val="18"/>
                      </w:rPr>
                    </w:pPr>
                    <w:r w:rsidRPr="00EB57EB">
                      <w:rPr>
                        <w:b/>
                        <w:sz w:val="18"/>
                        <w:szCs w:val="18"/>
                      </w:rPr>
                      <w:t>Bankverbindungen</w:t>
                    </w:r>
                  </w:p>
                  <w:p w:rsidR="00677089" w:rsidRPr="00EB57EB" w:rsidRDefault="00677089" w:rsidP="00EF2180">
                    <w:pPr>
                      <w:rPr>
                        <w:b/>
                        <w:sz w:val="18"/>
                        <w:szCs w:val="18"/>
                      </w:rPr>
                    </w:pPr>
                  </w:p>
                  <w:p w:rsidR="00677089" w:rsidRPr="00EB57EB" w:rsidRDefault="00677089" w:rsidP="00EF2180">
                    <w:pPr>
                      <w:rPr>
                        <w:b/>
                        <w:sz w:val="18"/>
                        <w:szCs w:val="18"/>
                      </w:rPr>
                    </w:pPr>
                    <w:r w:rsidRPr="00EB57EB">
                      <w:rPr>
                        <w:b/>
                        <w:sz w:val="18"/>
                        <w:szCs w:val="18"/>
                      </w:rPr>
                      <w:t>Raiffeisenbank Fuchstal</w:t>
                    </w:r>
                  </w:p>
                  <w:p w:rsidR="00677089" w:rsidRPr="008B586A" w:rsidRDefault="00EB57EB" w:rsidP="00BE5BF1">
                    <w:pPr>
                      <w:spacing w:before="60"/>
                      <w:rPr>
                        <w:b/>
                        <w:spacing w:val="-4"/>
                        <w:sz w:val="18"/>
                        <w:szCs w:val="18"/>
                      </w:rPr>
                    </w:pPr>
                    <w:r w:rsidRPr="008B586A">
                      <w:rPr>
                        <w:b/>
                        <w:spacing w:val="-4"/>
                        <w:sz w:val="18"/>
                        <w:szCs w:val="18"/>
                      </w:rPr>
                      <w:t>DE15733698540000610011</w:t>
                    </w:r>
                  </w:p>
                  <w:p w:rsidR="00EB57EB" w:rsidRPr="00EB57EB" w:rsidRDefault="00EB57EB" w:rsidP="00BE5BF1">
                    <w:pPr>
                      <w:spacing w:before="60"/>
                      <w:rPr>
                        <w:b/>
                        <w:sz w:val="18"/>
                        <w:szCs w:val="18"/>
                      </w:rPr>
                    </w:pPr>
                    <w:r w:rsidRPr="00EB57EB">
                      <w:rPr>
                        <w:b/>
                        <w:sz w:val="18"/>
                        <w:szCs w:val="18"/>
                      </w:rPr>
                      <w:t>GENODEF1FCH</w:t>
                    </w:r>
                  </w:p>
                  <w:p w:rsidR="00677089" w:rsidRPr="00EB57EB" w:rsidRDefault="00677089" w:rsidP="00BE5BF1">
                    <w:pPr>
                      <w:spacing w:before="60"/>
                      <w:rPr>
                        <w:b/>
                        <w:sz w:val="18"/>
                        <w:szCs w:val="18"/>
                      </w:rPr>
                    </w:pPr>
                  </w:p>
                  <w:p w:rsidR="00677089" w:rsidRPr="00EB57EB" w:rsidRDefault="00677089" w:rsidP="00BE5BF1">
                    <w:pPr>
                      <w:spacing w:before="60"/>
                      <w:rPr>
                        <w:b/>
                        <w:sz w:val="18"/>
                        <w:szCs w:val="18"/>
                      </w:rPr>
                    </w:pPr>
                    <w:r w:rsidRPr="00EB57EB">
                      <w:rPr>
                        <w:b/>
                        <w:sz w:val="18"/>
                        <w:szCs w:val="18"/>
                      </w:rPr>
                      <w:t>Sparkasse Landsberg</w:t>
                    </w:r>
                  </w:p>
                  <w:p w:rsidR="00677089" w:rsidRPr="008B586A" w:rsidRDefault="00EB57EB" w:rsidP="00BE5BF1">
                    <w:pPr>
                      <w:spacing w:before="60"/>
                      <w:rPr>
                        <w:b/>
                        <w:spacing w:val="-4"/>
                        <w:sz w:val="18"/>
                        <w:szCs w:val="18"/>
                      </w:rPr>
                    </w:pPr>
                    <w:r w:rsidRPr="008B586A">
                      <w:rPr>
                        <w:b/>
                        <w:spacing w:val="-4"/>
                        <w:sz w:val="18"/>
                        <w:szCs w:val="18"/>
                      </w:rPr>
                      <w:t>DE09700520600000160333</w:t>
                    </w:r>
                  </w:p>
                  <w:p w:rsidR="00677089" w:rsidRPr="00EB57EB" w:rsidRDefault="00EB57EB" w:rsidP="00BE5BF1">
                    <w:pPr>
                      <w:spacing w:before="60"/>
                      <w:rPr>
                        <w:b/>
                        <w:sz w:val="18"/>
                        <w:szCs w:val="18"/>
                      </w:rPr>
                    </w:pPr>
                    <w:r w:rsidRPr="00EB57EB">
                      <w:rPr>
                        <w:b/>
                        <w:sz w:val="18"/>
                        <w:szCs w:val="18"/>
                      </w:rPr>
                      <w:t>BYLADEM1LLD</w:t>
                    </w:r>
                  </w:p>
                  <w:p w:rsidR="00677089" w:rsidRPr="00EB57EB" w:rsidRDefault="00677089" w:rsidP="00BE5BF1">
                    <w:pPr>
                      <w:spacing w:before="60"/>
                      <w:rPr>
                        <w:b/>
                        <w:sz w:val="18"/>
                        <w:szCs w:val="18"/>
                      </w:rPr>
                    </w:pPr>
                  </w:p>
                  <w:p w:rsidR="00677089" w:rsidRPr="00EB57EB" w:rsidRDefault="00677089" w:rsidP="00BE5BF1">
                    <w:pPr>
                      <w:spacing w:before="60"/>
                      <w:rPr>
                        <w:b/>
                        <w:sz w:val="18"/>
                        <w:szCs w:val="18"/>
                      </w:rPr>
                    </w:pPr>
                    <w:r w:rsidRPr="00EB57EB">
                      <w:rPr>
                        <w:b/>
                        <w:sz w:val="18"/>
                        <w:szCs w:val="18"/>
                      </w:rPr>
                      <w:t>Postbank München</w:t>
                    </w:r>
                  </w:p>
                  <w:p w:rsidR="00677089" w:rsidRPr="008B586A" w:rsidRDefault="00EB57EB" w:rsidP="00BE5BF1">
                    <w:pPr>
                      <w:spacing w:before="60"/>
                      <w:rPr>
                        <w:b/>
                        <w:spacing w:val="-4"/>
                        <w:sz w:val="18"/>
                        <w:szCs w:val="18"/>
                      </w:rPr>
                    </w:pPr>
                    <w:r w:rsidRPr="008B586A">
                      <w:rPr>
                        <w:b/>
                        <w:spacing w:val="-4"/>
                        <w:sz w:val="18"/>
                        <w:szCs w:val="18"/>
                      </w:rPr>
                      <w:t>DE59700100800253030808</w:t>
                    </w:r>
                  </w:p>
                  <w:p w:rsidR="00677089" w:rsidRPr="00EB57EB" w:rsidRDefault="00EB57EB">
                    <w:pPr>
                      <w:rPr>
                        <w:b/>
                        <w:sz w:val="18"/>
                        <w:szCs w:val="18"/>
                      </w:rPr>
                    </w:pPr>
                    <w:r w:rsidRPr="00EB57EB">
                      <w:rPr>
                        <w:b/>
                        <w:sz w:val="18"/>
                        <w:szCs w:val="18"/>
                      </w:rPr>
                      <w:t>PBNKDEFF</w:t>
                    </w:r>
                  </w:p>
                </w:txbxContent>
              </v:textbox>
              <w10:wrap type="square" anchory="page"/>
              <w10:anchorlock/>
            </v:shape>
          </w:pict>
        </mc:Fallback>
      </mc:AlternateContent>
    </w:r>
    <w:r>
      <w:rPr>
        <w:noProof/>
      </w:rPr>
      <mc:AlternateContent>
        <mc:Choice Requires="wps">
          <w:drawing>
            <wp:anchor distT="0" distB="0" distL="114300" distR="114300" simplePos="0" relativeHeight="251658240" behindDoc="1" locked="1" layoutInCell="1" allowOverlap="1">
              <wp:simplePos x="0" y="0"/>
              <wp:positionH relativeFrom="page">
                <wp:posOffset>252095</wp:posOffset>
              </wp:positionH>
              <wp:positionV relativeFrom="page">
                <wp:posOffset>5346065</wp:posOffset>
              </wp:positionV>
              <wp:extent cx="179705" cy="0"/>
              <wp:effectExtent l="13970" t="12065" r="6350" b="6985"/>
              <wp:wrapTight wrapText="bothSides">
                <wp:wrapPolygon edited="0">
                  <wp:start x="0" y="-2147483648"/>
                  <wp:lineTo x="0" y="-2147483648"/>
                  <wp:lineTo x="0" y="-2147483648"/>
                  <wp:lineTo x="0" y="-2147483648"/>
                  <wp:lineTo x="0"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3818E"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420.95pt" to="34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yEgIAACc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" strokecolor="gray" strokeweight=".25pt">
              <w10:wrap type="tight"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5F" w:rsidRDefault="00252E5F">
      <w:r>
        <w:separator/>
      </w:r>
    </w:p>
  </w:footnote>
  <w:footnote w:type="continuationSeparator" w:id="0">
    <w:p w:rsidR="00252E5F" w:rsidRDefault="00252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B2416"/>
    <w:multiLevelType w:val="hybridMultilevel"/>
    <w:tmpl w:val="426482E2"/>
    <w:lvl w:ilvl="0" w:tplc="60AACB0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AB34DC"/>
    <w:multiLevelType w:val="hybridMultilevel"/>
    <w:tmpl w:val="2F10EF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26"/>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5F"/>
    <w:rsid w:val="00015821"/>
    <w:rsid w:val="00047A4C"/>
    <w:rsid w:val="0006336D"/>
    <w:rsid w:val="00072957"/>
    <w:rsid w:val="00081BFB"/>
    <w:rsid w:val="000939FD"/>
    <w:rsid w:val="000A38F5"/>
    <w:rsid w:val="000B277A"/>
    <w:rsid w:val="000C4FB0"/>
    <w:rsid w:val="000F4485"/>
    <w:rsid w:val="00165646"/>
    <w:rsid w:val="001920A2"/>
    <w:rsid w:val="00243B5E"/>
    <w:rsid w:val="00252E5F"/>
    <w:rsid w:val="00292887"/>
    <w:rsid w:val="002A0228"/>
    <w:rsid w:val="002C2E33"/>
    <w:rsid w:val="00341693"/>
    <w:rsid w:val="00351CBC"/>
    <w:rsid w:val="0038512C"/>
    <w:rsid w:val="00396E9F"/>
    <w:rsid w:val="003A6F38"/>
    <w:rsid w:val="004242E9"/>
    <w:rsid w:val="00435018"/>
    <w:rsid w:val="0044444E"/>
    <w:rsid w:val="004755A1"/>
    <w:rsid w:val="00485574"/>
    <w:rsid w:val="004B404D"/>
    <w:rsid w:val="004B6D65"/>
    <w:rsid w:val="004C28A3"/>
    <w:rsid w:val="0051087D"/>
    <w:rsid w:val="005448C1"/>
    <w:rsid w:val="00584C8F"/>
    <w:rsid w:val="00597DFC"/>
    <w:rsid w:val="005B4F2B"/>
    <w:rsid w:val="005C4558"/>
    <w:rsid w:val="00612D72"/>
    <w:rsid w:val="0065025C"/>
    <w:rsid w:val="00677089"/>
    <w:rsid w:val="006C557A"/>
    <w:rsid w:val="006E0843"/>
    <w:rsid w:val="00713D46"/>
    <w:rsid w:val="00721D56"/>
    <w:rsid w:val="00751864"/>
    <w:rsid w:val="00777E34"/>
    <w:rsid w:val="007B596D"/>
    <w:rsid w:val="007D78AD"/>
    <w:rsid w:val="0080340C"/>
    <w:rsid w:val="00833FA0"/>
    <w:rsid w:val="008A640D"/>
    <w:rsid w:val="008B586A"/>
    <w:rsid w:val="008C6094"/>
    <w:rsid w:val="00914C5F"/>
    <w:rsid w:val="009420B8"/>
    <w:rsid w:val="00944E19"/>
    <w:rsid w:val="009B692D"/>
    <w:rsid w:val="009C6F3D"/>
    <w:rsid w:val="009D106A"/>
    <w:rsid w:val="00A1331F"/>
    <w:rsid w:val="00A31032"/>
    <w:rsid w:val="00A4523C"/>
    <w:rsid w:val="00A54C67"/>
    <w:rsid w:val="00A834C4"/>
    <w:rsid w:val="00AE1FE0"/>
    <w:rsid w:val="00AF52EE"/>
    <w:rsid w:val="00B037F0"/>
    <w:rsid w:val="00B904AF"/>
    <w:rsid w:val="00BD107D"/>
    <w:rsid w:val="00BD6373"/>
    <w:rsid w:val="00BE5BF1"/>
    <w:rsid w:val="00C268EB"/>
    <w:rsid w:val="00C35AE4"/>
    <w:rsid w:val="00C70B1F"/>
    <w:rsid w:val="00C96B8A"/>
    <w:rsid w:val="00CC2E1E"/>
    <w:rsid w:val="00D125E4"/>
    <w:rsid w:val="00D33E45"/>
    <w:rsid w:val="00D5152F"/>
    <w:rsid w:val="00DB7775"/>
    <w:rsid w:val="00DE088A"/>
    <w:rsid w:val="00E049D4"/>
    <w:rsid w:val="00EA3A30"/>
    <w:rsid w:val="00EB57EB"/>
    <w:rsid w:val="00EB6085"/>
    <w:rsid w:val="00EE2D14"/>
    <w:rsid w:val="00EF2180"/>
    <w:rsid w:val="00EF3B66"/>
    <w:rsid w:val="00F331AF"/>
    <w:rsid w:val="00F3716F"/>
    <w:rsid w:val="00FA22B7"/>
    <w:rsid w:val="00FC136D"/>
    <w:rsid w:val="00FC3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35E198"/>
  <w15:chartTrackingRefBased/>
  <w15:docId w15:val="{B568310B-3A03-4CDE-AEDB-A27480F6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52E5F"/>
    <w:rPr>
      <w:rFonts w:asciiTheme="minorHAnsi" w:eastAsiaTheme="minorEastAsia" w:hAnsiTheme="minorHAnsi" w:cstheme="minorBidi"/>
    </w:rPr>
  </w:style>
  <w:style w:type="paragraph" w:styleId="berschrift1">
    <w:name w:val="heading 1"/>
    <w:basedOn w:val="Standard"/>
    <w:next w:val="Standard"/>
    <w:qFormat/>
    <w:rsid w:val="004242E9"/>
    <w:pPr>
      <w:keepNext/>
      <w:spacing w:before="240" w:after="60"/>
      <w:outlineLvl w:val="0"/>
    </w:pPr>
    <w:rPr>
      <w:rFonts w:cs="Arial"/>
      <w:b/>
      <w:bCs/>
      <w:kern w:val="32"/>
      <w:sz w:val="32"/>
      <w:szCs w:val="32"/>
    </w:rPr>
  </w:style>
  <w:style w:type="paragraph" w:styleId="berschrift2">
    <w:name w:val="heading 2"/>
    <w:basedOn w:val="Standard"/>
    <w:next w:val="Standard"/>
    <w:qFormat/>
    <w:rsid w:val="004242E9"/>
    <w:pPr>
      <w:keepNext/>
      <w:spacing w:before="240" w:after="60"/>
      <w:outlineLvl w:val="1"/>
    </w:pPr>
    <w:rPr>
      <w:rFonts w:cs="Arial"/>
      <w:b/>
      <w:bCs/>
      <w:iCs/>
      <w:sz w:val="28"/>
      <w:szCs w:val="28"/>
    </w:rPr>
  </w:style>
  <w:style w:type="paragraph" w:styleId="berschrift3">
    <w:name w:val="heading 3"/>
    <w:basedOn w:val="Standard"/>
    <w:next w:val="Standard"/>
    <w:qFormat/>
    <w:rsid w:val="004242E9"/>
    <w:pPr>
      <w:keepNext/>
      <w:spacing w:before="240" w:after="60"/>
      <w:outlineLvl w:val="2"/>
    </w:pPr>
    <w:rPr>
      <w:rFonts w:cs="Arial"/>
      <w:b/>
      <w:bCs/>
      <w:sz w:val="26"/>
      <w:szCs w:val="26"/>
    </w:rPr>
  </w:style>
  <w:style w:type="paragraph" w:styleId="berschrift4">
    <w:name w:val="heading 4"/>
    <w:basedOn w:val="Standard"/>
    <w:next w:val="Standard"/>
    <w:qFormat/>
    <w:rsid w:val="004242E9"/>
    <w:pPr>
      <w:keepNext/>
      <w:spacing w:before="240" w:after="60"/>
      <w:outlineLvl w:val="3"/>
    </w:pPr>
    <w:rPr>
      <w:b/>
      <w:bCs/>
      <w:szCs w:val="28"/>
    </w:rPr>
  </w:style>
  <w:style w:type="paragraph" w:styleId="berschrift5">
    <w:name w:val="heading 5"/>
    <w:basedOn w:val="Standard"/>
    <w:next w:val="Standard"/>
    <w:qFormat/>
    <w:rsid w:val="004242E9"/>
    <w:pPr>
      <w:spacing w:before="240" w:after="60"/>
      <w:outlineLvl w:val="4"/>
    </w:pPr>
    <w:rPr>
      <w:bCs/>
      <w:iCs/>
      <w:szCs w:val="26"/>
    </w:rPr>
  </w:style>
  <w:style w:type="paragraph" w:styleId="berschrift6">
    <w:name w:val="heading 6"/>
    <w:basedOn w:val="Standard"/>
    <w:next w:val="Standard"/>
    <w:qFormat/>
    <w:rsid w:val="004242E9"/>
    <w:pPr>
      <w:spacing w:before="240" w:after="60"/>
      <w:outlineLvl w:val="5"/>
    </w:pPr>
    <w:rPr>
      <w:b/>
      <w:bCs/>
      <w:szCs w:val="22"/>
    </w:rPr>
  </w:style>
  <w:style w:type="paragraph" w:styleId="berschrift7">
    <w:name w:val="heading 7"/>
    <w:basedOn w:val="Standard"/>
    <w:next w:val="Standard"/>
    <w:qFormat/>
    <w:rsid w:val="004242E9"/>
    <w:pPr>
      <w:spacing w:before="240" w:after="60"/>
      <w:outlineLvl w:val="6"/>
    </w:pPr>
  </w:style>
  <w:style w:type="paragraph" w:styleId="berschrift8">
    <w:name w:val="heading 8"/>
    <w:basedOn w:val="Standard"/>
    <w:next w:val="Standard"/>
    <w:qFormat/>
    <w:rsid w:val="004242E9"/>
    <w:pPr>
      <w:spacing w:before="240" w:after="60"/>
      <w:outlineLvl w:val="7"/>
    </w:pPr>
    <w:rPr>
      <w:iCs/>
    </w:rPr>
  </w:style>
  <w:style w:type="paragraph" w:styleId="berschrift9">
    <w:name w:val="heading 9"/>
    <w:basedOn w:val="Standard"/>
    <w:next w:val="Standard"/>
    <w:qFormat/>
    <w:rsid w:val="004242E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242E9"/>
    <w:pPr>
      <w:tabs>
        <w:tab w:val="center" w:pos="4536"/>
        <w:tab w:val="right" w:pos="9072"/>
      </w:tabs>
    </w:pPr>
    <w:rPr>
      <w:color w:val="808080"/>
      <w:sz w:val="16"/>
    </w:rPr>
  </w:style>
  <w:style w:type="table" w:styleId="Tabellenraster">
    <w:name w:val="Table Grid"/>
    <w:basedOn w:val="NormaleTabelle"/>
    <w:uiPriority w:val="39"/>
    <w:rsid w:val="0042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4242E9"/>
    <w:pPr>
      <w:tabs>
        <w:tab w:val="center" w:pos="4536"/>
        <w:tab w:val="right" w:pos="9072"/>
      </w:tabs>
    </w:pPr>
  </w:style>
  <w:style w:type="character" w:customStyle="1" w:styleId="KopfzeileZchn">
    <w:name w:val="Kopfzeile Zchn"/>
    <w:basedOn w:val="Absatz-Standardschriftart"/>
    <w:link w:val="Kopfzeile"/>
    <w:rsid w:val="004242E9"/>
    <w:rPr>
      <w:rFonts w:ascii="Arial" w:hAnsi="Arial"/>
      <w:sz w:val="24"/>
      <w:szCs w:val="24"/>
    </w:rPr>
  </w:style>
  <w:style w:type="paragraph" w:customStyle="1" w:styleId="-SEITE-">
    <w:name w:val="- SEITE -"/>
    <w:rsid w:val="004242E9"/>
  </w:style>
  <w:style w:type="paragraph" w:customStyle="1" w:styleId="FuzeileSES">
    <w:name w:val="Fußzeile SES"/>
    <w:basedOn w:val="Fuzeile"/>
    <w:rsid w:val="004242E9"/>
    <w:rPr>
      <w:szCs w:val="16"/>
    </w:rPr>
  </w:style>
  <w:style w:type="paragraph" w:styleId="Sprechblasentext">
    <w:name w:val="Balloon Text"/>
    <w:basedOn w:val="Standard"/>
    <w:semiHidden/>
    <w:rsid w:val="004242E9"/>
    <w:rPr>
      <w:rFonts w:ascii="Tahoma" w:hAnsi="Tahoma" w:cs="Tahoma"/>
      <w:sz w:val="16"/>
      <w:szCs w:val="16"/>
    </w:rPr>
  </w:style>
  <w:style w:type="character" w:styleId="Hyperlink">
    <w:name w:val="Hyperlink"/>
    <w:basedOn w:val="Absatz-Standardschriftart"/>
    <w:rsid w:val="004242E9"/>
    <w:rPr>
      <w:color w:val="0000FF"/>
      <w:u w:val="single"/>
    </w:rPr>
  </w:style>
  <w:style w:type="character" w:customStyle="1" w:styleId="Flietext">
    <w:name w:val="Fließtext"/>
    <w:basedOn w:val="Absatz-Standardschriftart"/>
    <w:uiPriority w:val="1"/>
    <w:qFormat/>
    <w:rsid w:val="00252E5F"/>
    <w:rPr>
      <w:rFonts w:ascii="Avenir Light" w:hAnsi="Avenir Light" w:cs="Arial"/>
      <w:color w:val="000000" w:themeColor="text1"/>
      <w:sz w:val="22"/>
    </w:rPr>
  </w:style>
  <w:style w:type="paragraph" w:styleId="Titel">
    <w:name w:val="Title"/>
    <w:basedOn w:val="Standard"/>
    <w:link w:val="TitelZchn"/>
    <w:qFormat/>
    <w:rsid w:val="00252E5F"/>
    <w:pPr>
      <w:jc w:val="center"/>
    </w:pPr>
    <w:rPr>
      <w:rFonts w:ascii="Arial" w:eastAsia="Times New Roman" w:hAnsi="Arial" w:cs="Times New Roman"/>
      <w:b/>
      <w:sz w:val="48"/>
      <w:szCs w:val="20"/>
    </w:rPr>
  </w:style>
  <w:style w:type="character" w:customStyle="1" w:styleId="TitelZchn">
    <w:name w:val="Titel Zchn"/>
    <w:basedOn w:val="Absatz-Standardschriftart"/>
    <w:link w:val="Titel"/>
    <w:rsid w:val="00252E5F"/>
    <w:rPr>
      <w:b/>
      <w:sz w:val="48"/>
      <w:szCs w:val="20"/>
    </w:rPr>
  </w:style>
  <w:style w:type="paragraph" w:styleId="Textkrper">
    <w:name w:val="Body Text"/>
    <w:basedOn w:val="Standard"/>
    <w:link w:val="TextkrperZchn"/>
    <w:rsid w:val="00252E5F"/>
    <w:pPr>
      <w:spacing w:after="120" w:line="300" w:lineRule="atLeast"/>
      <w:jc w:val="both"/>
    </w:pPr>
    <w:rPr>
      <w:rFonts w:ascii="Arial" w:eastAsia="Times New Roman" w:hAnsi="Arial" w:cs="Times New Roman"/>
      <w:sz w:val="22"/>
      <w:szCs w:val="20"/>
    </w:rPr>
  </w:style>
  <w:style w:type="character" w:customStyle="1" w:styleId="TextkrperZchn">
    <w:name w:val="Textkörper Zchn"/>
    <w:basedOn w:val="Absatz-Standardschriftart"/>
    <w:link w:val="Textkrper"/>
    <w:rsid w:val="00252E5F"/>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DB27-6157-4780-9311-4BC482E6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4792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"Hier klicken und schreiben"</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klicken und schreiben"</dc:title>
  <dc:subject/>
  <dc:creator>Birgit Jost</dc:creator>
  <cp:keywords/>
  <dc:description/>
  <cp:lastModifiedBy>Jost Birgit</cp:lastModifiedBy>
  <cp:revision>4</cp:revision>
  <cp:lastPrinted>2016-06-09T09:20:00Z</cp:lastPrinted>
  <dcterms:created xsi:type="dcterms:W3CDTF">2021-06-07T12:14:00Z</dcterms:created>
  <dcterms:modified xsi:type="dcterms:W3CDTF">2021-06-07T12:30:00Z</dcterms:modified>
</cp:coreProperties>
</file>